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F3" w:rsidRPr="008B4F36" w:rsidRDefault="003466CE" w:rsidP="00A20EF3">
      <w:pPr>
        <w:pStyle w:val="Pavadinimas"/>
        <w:rPr>
          <w:szCs w:val="28"/>
        </w:rPr>
      </w:pPr>
      <w:r>
        <w:rPr>
          <w:szCs w:val="28"/>
        </w:rPr>
        <w:t>8</w:t>
      </w:r>
      <w:r w:rsidR="00A20EF3" w:rsidRPr="008B4F36">
        <w:rPr>
          <w:szCs w:val="28"/>
        </w:rPr>
        <w:t xml:space="preserve"> POSĖDIS</w:t>
      </w:r>
    </w:p>
    <w:p w:rsidR="00A20EF3" w:rsidRPr="0013318F" w:rsidRDefault="00A20EF3" w:rsidP="008E7A68">
      <w:pPr>
        <w:pStyle w:val="Antrat1"/>
        <w:jc w:val="center"/>
        <w:rPr>
          <w:sz w:val="28"/>
          <w:szCs w:val="28"/>
        </w:rPr>
      </w:pPr>
    </w:p>
    <w:p w:rsidR="00974B24" w:rsidRDefault="00A20EF3" w:rsidP="008E7A68">
      <w:pPr>
        <w:pStyle w:val="Antrat1"/>
        <w:jc w:val="center"/>
        <w:rPr>
          <w:sz w:val="24"/>
          <w:szCs w:val="24"/>
        </w:rPr>
      </w:pPr>
      <w:r w:rsidRPr="00EC38D5">
        <w:rPr>
          <w:sz w:val="24"/>
          <w:szCs w:val="24"/>
        </w:rPr>
        <w:t>SPRENDIMAS</w:t>
      </w:r>
    </w:p>
    <w:p w:rsidR="002C7383" w:rsidRPr="00D96F86" w:rsidRDefault="002C7383" w:rsidP="002C7383">
      <w:pPr>
        <w:jc w:val="center"/>
        <w:rPr>
          <w:rFonts w:ascii="Times New Roman" w:hAnsi="Times New Roman"/>
          <w:b/>
          <w:bCs/>
          <w:color w:val="000000"/>
          <w:sz w:val="24"/>
          <w:szCs w:val="24"/>
          <w:lang w:eastAsia="en-US"/>
        </w:rPr>
      </w:pPr>
      <w:r w:rsidRPr="00D96F86">
        <w:rPr>
          <w:rFonts w:ascii="Times New Roman" w:hAnsi="Times New Roman"/>
          <w:b/>
          <w:bCs/>
          <w:color w:val="000000"/>
          <w:sz w:val="24"/>
          <w:szCs w:val="24"/>
          <w:lang w:eastAsia="en-US"/>
        </w:rPr>
        <w:t>DĖL CENTRALIZUOTO VAIKŲ PRIĖMIMO Į KAUNO RAJONO SAVIVALDYBĖS BIUDŽETINIŲ ŠVIETIMO ĮSTAIGŲ IKIMOKYKLINIO IR PRIEŠMOKYKLINIO UGDYMO GRUPES TVARKOS APRAŠO PATVIRTINIMO</w:t>
      </w:r>
    </w:p>
    <w:p w:rsidR="002C7383" w:rsidRPr="00D96F86" w:rsidRDefault="002C7383" w:rsidP="002C7383">
      <w:pPr>
        <w:spacing w:line="360" w:lineRule="auto"/>
        <w:jc w:val="center"/>
        <w:rPr>
          <w:rFonts w:ascii="Times New Roman" w:hAnsi="Times New Roman"/>
          <w:sz w:val="24"/>
          <w:szCs w:val="24"/>
        </w:rPr>
      </w:pPr>
    </w:p>
    <w:p w:rsidR="002C7383" w:rsidRPr="00D96F86" w:rsidRDefault="002C7383" w:rsidP="002C7383">
      <w:pPr>
        <w:jc w:val="center"/>
        <w:rPr>
          <w:rFonts w:ascii="Times New Roman" w:hAnsi="Times New Roman"/>
          <w:sz w:val="24"/>
          <w:szCs w:val="24"/>
        </w:rPr>
      </w:pPr>
      <w:r>
        <w:rPr>
          <w:rFonts w:ascii="Times New Roman" w:hAnsi="Times New Roman"/>
          <w:sz w:val="24"/>
          <w:szCs w:val="24"/>
        </w:rPr>
        <w:t>2016 m. rugsėjo 29 d.  Nr. TS-</w:t>
      </w:r>
      <w:r w:rsidR="003B7FA2">
        <w:rPr>
          <w:rFonts w:ascii="Times New Roman" w:hAnsi="Times New Roman"/>
          <w:sz w:val="24"/>
          <w:szCs w:val="24"/>
        </w:rPr>
        <w:t>303</w:t>
      </w:r>
    </w:p>
    <w:p w:rsidR="002C7383" w:rsidRPr="00D96F86" w:rsidRDefault="002C7383" w:rsidP="002C7383">
      <w:pPr>
        <w:jc w:val="center"/>
        <w:rPr>
          <w:rFonts w:ascii="Times New Roman" w:hAnsi="Times New Roman"/>
          <w:sz w:val="24"/>
          <w:szCs w:val="24"/>
        </w:rPr>
      </w:pPr>
      <w:r w:rsidRPr="00D96F86">
        <w:rPr>
          <w:rFonts w:ascii="Times New Roman" w:hAnsi="Times New Roman"/>
          <w:sz w:val="24"/>
          <w:szCs w:val="24"/>
        </w:rPr>
        <w:t>Kaunas</w:t>
      </w:r>
    </w:p>
    <w:p w:rsidR="002C7383" w:rsidRDefault="002C7383" w:rsidP="002C7383">
      <w:pPr>
        <w:spacing w:line="360" w:lineRule="auto"/>
        <w:jc w:val="center"/>
        <w:rPr>
          <w:rFonts w:ascii="Times New Roman" w:hAnsi="Times New Roman"/>
          <w:sz w:val="24"/>
          <w:szCs w:val="24"/>
        </w:rPr>
      </w:pPr>
    </w:p>
    <w:p w:rsidR="002C7383" w:rsidRPr="00D96F86" w:rsidRDefault="002C7383" w:rsidP="002C7383">
      <w:pPr>
        <w:spacing w:line="360" w:lineRule="auto"/>
        <w:jc w:val="center"/>
        <w:rPr>
          <w:rFonts w:ascii="Times New Roman" w:hAnsi="Times New Roman"/>
          <w:sz w:val="24"/>
          <w:szCs w:val="24"/>
        </w:rPr>
      </w:pPr>
    </w:p>
    <w:p w:rsidR="002C7383" w:rsidRPr="009F003C" w:rsidRDefault="002C7383" w:rsidP="002C7383">
      <w:pPr>
        <w:spacing w:line="360" w:lineRule="auto"/>
        <w:ind w:firstLine="851"/>
        <w:jc w:val="both"/>
        <w:rPr>
          <w:rFonts w:ascii="Times New Roman" w:hAnsi="Times New Roman"/>
          <w:sz w:val="24"/>
          <w:szCs w:val="24"/>
          <w:lang w:eastAsia="en-US"/>
        </w:rPr>
      </w:pPr>
      <w:r w:rsidRPr="00D96F86">
        <w:rPr>
          <w:rFonts w:ascii="Times New Roman" w:hAnsi="Times New Roman"/>
          <w:color w:val="000000"/>
          <w:sz w:val="24"/>
          <w:szCs w:val="24"/>
          <w:lang w:eastAsia="en-US"/>
        </w:rPr>
        <w:t xml:space="preserve">Vadovaudamasi Lietuvos Respublikos vietos savivaldos įstatymo 6 straipsnio 8  punktu, 7 straipsnio 7 punktu, 16 straipsnio 4 dalimi, 18 straipsnio 1 dalimi, Lietuvos </w:t>
      </w:r>
      <w:r w:rsidRPr="001F43D5">
        <w:rPr>
          <w:rFonts w:ascii="Times New Roman" w:hAnsi="Times New Roman"/>
          <w:sz w:val="24"/>
          <w:szCs w:val="24"/>
          <w:lang w:eastAsia="en-US"/>
        </w:rPr>
        <w:t>Respublikos švietimo įstatymo 29 straipsnio 6 dalimi,</w:t>
      </w:r>
      <w:r>
        <w:rPr>
          <w:rFonts w:ascii="Times New Roman" w:hAnsi="Times New Roman"/>
          <w:sz w:val="24"/>
          <w:szCs w:val="24"/>
          <w:lang w:eastAsia="en-US"/>
        </w:rPr>
        <w:t xml:space="preserve"> P</w:t>
      </w:r>
      <w:r w:rsidRPr="001F43D5">
        <w:rPr>
          <w:rFonts w:ascii="Times New Roman" w:hAnsi="Times New Roman"/>
          <w:sz w:val="24"/>
          <w:szCs w:val="24"/>
          <w:lang w:eastAsia="en-US"/>
        </w:rPr>
        <w:t>rivalomo ikimokyklinio ugdymo nustatymo ir skyrimo tvarkos aprašu, patvirtintu Lietuvos Respublikos švietimo ir mokslo ministro 2016 m. rugpjūčio 31 d. įsakymu Nr. V-735/A1-459</w:t>
      </w:r>
      <w:r>
        <w:rPr>
          <w:rFonts w:ascii="Times New Roman" w:hAnsi="Times New Roman"/>
          <w:sz w:val="24"/>
          <w:szCs w:val="24"/>
          <w:lang w:eastAsia="en-US"/>
        </w:rPr>
        <w:t xml:space="preserve"> „Dėl švietimo ir mokslo ministro ir socialinės apsaugos ir darbo ministro 2012 m. balandžio 26 d. įsakymo </w:t>
      </w:r>
      <w:r>
        <w:rPr>
          <w:rFonts w:ascii="Times New Roman" w:hAnsi="Times New Roman"/>
          <w:sz w:val="24"/>
          <w:szCs w:val="24"/>
          <w:lang w:eastAsia="en-US"/>
        </w:rPr>
        <w:br/>
        <w:t>Nr. V-735/A1-208 „Dėl privalomo ikimokyklinio ir priešmokyklinio ugdymo nustatymo ir skyrimo tvarkos aprašo patvirtinimo“ pakeitimo“, P</w:t>
      </w:r>
      <w:r w:rsidRPr="001F43D5">
        <w:rPr>
          <w:rFonts w:ascii="Times New Roman" w:hAnsi="Times New Roman"/>
          <w:sz w:val="24"/>
          <w:szCs w:val="24"/>
          <w:lang w:eastAsia="en-US"/>
        </w:rPr>
        <w:t xml:space="preserve">riešmokyklinio ugdymo tvarkos aprašu, patvirtintu Lietuvos Respublikos švietimo ir mokslo ministro 2016 </w:t>
      </w:r>
      <w:r>
        <w:rPr>
          <w:rFonts w:ascii="Times New Roman" w:hAnsi="Times New Roman"/>
          <w:sz w:val="24"/>
          <w:szCs w:val="24"/>
          <w:lang w:eastAsia="en-US"/>
        </w:rPr>
        <w:t>m. liepos 22 d. įsakymu Nr. V-674 „Dėl švietimo ir mokslo ministro 2013 m. lapkričio 21 d. įsakymo Nr. V-1106 „Dėl priešmokyklinio ugdymo tvarkos aprašo patvirtinimo“ pakeitimo“</w:t>
      </w:r>
      <w:r w:rsidRPr="001F43D5">
        <w:rPr>
          <w:rFonts w:ascii="Times New Roman" w:hAnsi="Times New Roman"/>
          <w:color w:val="000000"/>
          <w:sz w:val="24"/>
          <w:szCs w:val="24"/>
          <w:lang w:eastAsia="en-US"/>
        </w:rPr>
        <w:t xml:space="preserve">, Kauno rajono savivaldybės taryba </w:t>
      </w:r>
      <w:r w:rsidRPr="001F43D5">
        <w:rPr>
          <w:rFonts w:ascii="Times New Roman" w:hAnsi="Times New Roman"/>
          <w:color w:val="000000"/>
          <w:spacing w:val="60"/>
          <w:sz w:val="24"/>
          <w:szCs w:val="24"/>
          <w:lang w:eastAsia="en-US"/>
        </w:rPr>
        <w:t>nusprendžia:</w:t>
      </w:r>
    </w:p>
    <w:p w:rsidR="002C7383" w:rsidRPr="00D96F86" w:rsidRDefault="002C7383" w:rsidP="00856580">
      <w:pPr>
        <w:numPr>
          <w:ilvl w:val="0"/>
          <w:numId w:val="1"/>
        </w:numPr>
        <w:tabs>
          <w:tab w:val="left" w:pos="397"/>
          <w:tab w:val="left" w:pos="1276"/>
        </w:tabs>
        <w:spacing w:line="360" w:lineRule="auto"/>
        <w:ind w:left="0" w:firstLine="851"/>
        <w:jc w:val="both"/>
        <w:rPr>
          <w:rFonts w:ascii="Times New Roman" w:hAnsi="Times New Roman"/>
          <w:spacing w:val="-6"/>
          <w:sz w:val="24"/>
          <w:szCs w:val="24"/>
          <w:lang w:eastAsia="en-US"/>
        </w:rPr>
      </w:pPr>
      <w:r w:rsidRPr="00D96F86">
        <w:rPr>
          <w:rFonts w:ascii="Times New Roman" w:hAnsi="Times New Roman"/>
          <w:spacing w:val="-6"/>
          <w:sz w:val="24"/>
          <w:szCs w:val="24"/>
          <w:lang w:eastAsia="en-US"/>
        </w:rPr>
        <w:t>Patvirtinti Centralizuoto vaikų priėmimo į Kauno rajono savivaldybės biudžetinių švietimo įstaigų ikimokyklinio ir priešmokyklinio ugdymo grupes tvarkos aprašą (pridedama).</w:t>
      </w:r>
    </w:p>
    <w:p w:rsidR="002C7383" w:rsidRPr="007B165E" w:rsidRDefault="002C7383" w:rsidP="00856580">
      <w:pPr>
        <w:numPr>
          <w:ilvl w:val="0"/>
          <w:numId w:val="1"/>
        </w:numPr>
        <w:tabs>
          <w:tab w:val="left" w:pos="397"/>
          <w:tab w:val="left" w:pos="1276"/>
        </w:tabs>
        <w:spacing w:line="360" w:lineRule="auto"/>
        <w:ind w:left="0" w:firstLine="851"/>
        <w:jc w:val="both"/>
        <w:rPr>
          <w:rFonts w:ascii="Times New Roman" w:hAnsi="Times New Roman"/>
          <w:sz w:val="24"/>
          <w:szCs w:val="24"/>
          <w:lang w:eastAsia="en-US"/>
        </w:rPr>
      </w:pPr>
      <w:r w:rsidRPr="007B165E">
        <w:rPr>
          <w:rFonts w:ascii="Times New Roman" w:hAnsi="Times New Roman"/>
          <w:sz w:val="24"/>
          <w:szCs w:val="24"/>
          <w:lang w:eastAsia="en-US"/>
        </w:rPr>
        <w:t xml:space="preserve">Pripažinti netekusiu galios Kauno rajono savivaldybės tarybos 2015 m. spalio </w:t>
      </w:r>
      <w:r w:rsidRPr="007B165E">
        <w:rPr>
          <w:rFonts w:ascii="Times New Roman" w:hAnsi="Times New Roman"/>
          <w:sz w:val="24"/>
          <w:szCs w:val="24"/>
        </w:rPr>
        <w:t>22 d</w:t>
      </w:r>
      <w:r w:rsidRPr="007B165E">
        <w:rPr>
          <w:rFonts w:ascii="Times New Roman" w:hAnsi="Times New Roman"/>
          <w:sz w:val="24"/>
          <w:szCs w:val="24"/>
          <w:lang w:eastAsia="en-US"/>
        </w:rPr>
        <w:t>. sprendimą Nr. TS-321 „Dėl centralizuoto vaikų priėmimo į Kauno rajono savivaldybės įsteigtų biudžetinių švietimo įstaigų ikimokyklinio ir priešmokyklinio ugdymo grupes tvarkos aprašo patvirtinimo“.</w:t>
      </w:r>
    </w:p>
    <w:p w:rsidR="002C7383" w:rsidRPr="00A80695" w:rsidRDefault="002C7383" w:rsidP="00856580">
      <w:pPr>
        <w:numPr>
          <w:ilvl w:val="0"/>
          <w:numId w:val="1"/>
        </w:numPr>
        <w:tabs>
          <w:tab w:val="left" w:pos="397"/>
          <w:tab w:val="left" w:pos="1276"/>
        </w:tabs>
        <w:spacing w:line="360" w:lineRule="auto"/>
        <w:ind w:left="0" w:firstLine="851"/>
        <w:jc w:val="both"/>
        <w:rPr>
          <w:rFonts w:ascii="Times New Roman" w:hAnsi="Times New Roman"/>
          <w:sz w:val="24"/>
          <w:szCs w:val="24"/>
          <w:lang w:eastAsia="en-US"/>
        </w:rPr>
      </w:pPr>
      <w:r w:rsidRPr="0085441B">
        <w:rPr>
          <w:rFonts w:ascii="Times New Roman" w:hAnsi="Times New Roman"/>
          <w:color w:val="000000" w:themeColor="text1"/>
          <w:sz w:val="24"/>
          <w:szCs w:val="24"/>
        </w:rPr>
        <w:t>Nustatyti, kad šis sprendimas įsigalioja</w:t>
      </w:r>
      <w:r w:rsidRPr="0085441B">
        <w:rPr>
          <w:rFonts w:ascii="Times New Roman" w:hAnsi="Times New Roman"/>
          <w:color w:val="000000" w:themeColor="text1"/>
          <w:sz w:val="24"/>
          <w:szCs w:val="24"/>
          <w:lang w:eastAsia="en-US"/>
        </w:rPr>
        <w:t xml:space="preserve"> nuo </w:t>
      </w:r>
      <w:r w:rsidRPr="007B165E">
        <w:rPr>
          <w:rFonts w:ascii="Times New Roman" w:hAnsi="Times New Roman"/>
          <w:sz w:val="24"/>
          <w:szCs w:val="24"/>
          <w:lang w:eastAsia="en-US"/>
        </w:rPr>
        <w:t xml:space="preserve">2016 m. lapkričio 1 </w:t>
      </w:r>
      <w:r w:rsidRPr="00D96F86">
        <w:rPr>
          <w:rFonts w:ascii="Times New Roman" w:hAnsi="Times New Roman"/>
          <w:sz w:val="24"/>
          <w:szCs w:val="24"/>
          <w:lang w:eastAsia="en-US"/>
        </w:rPr>
        <w:t>dienos.</w:t>
      </w:r>
    </w:p>
    <w:p w:rsidR="002C7383" w:rsidRPr="00A80695" w:rsidRDefault="002C7383" w:rsidP="002C7383">
      <w:pPr>
        <w:tabs>
          <w:tab w:val="left" w:pos="397"/>
          <w:tab w:val="left" w:pos="1276"/>
        </w:tabs>
        <w:spacing w:line="360" w:lineRule="auto"/>
        <w:ind w:left="851"/>
        <w:jc w:val="both"/>
        <w:rPr>
          <w:rFonts w:ascii="Times New Roman" w:hAnsi="Times New Roman"/>
          <w:sz w:val="24"/>
          <w:szCs w:val="24"/>
          <w:lang w:eastAsia="en-US"/>
        </w:rPr>
      </w:pPr>
    </w:p>
    <w:p w:rsidR="002C7383" w:rsidRPr="00D96F86" w:rsidRDefault="002C7383" w:rsidP="002C7383">
      <w:pPr>
        <w:jc w:val="both"/>
        <w:rPr>
          <w:rFonts w:ascii="Times New Roman" w:hAnsi="Times New Roman"/>
          <w:sz w:val="24"/>
          <w:szCs w:val="24"/>
        </w:rPr>
      </w:pPr>
    </w:p>
    <w:p w:rsidR="002C7383" w:rsidRPr="00D96F86" w:rsidRDefault="002C7383" w:rsidP="002C7383">
      <w:pPr>
        <w:spacing w:line="360" w:lineRule="auto"/>
        <w:rPr>
          <w:rFonts w:ascii="Times New Roman" w:hAnsi="Times New Roman"/>
          <w:sz w:val="24"/>
          <w:szCs w:val="24"/>
          <w:lang w:eastAsia="en-US"/>
        </w:rPr>
      </w:pPr>
      <w:r>
        <w:rPr>
          <w:rFonts w:ascii="Times New Roman" w:hAnsi="Times New Roman"/>
          <w:sz w:val="24"/>
          <w:szCs w:val="24"/>
          <w:lang w:eastAsia="en-US"/>
        </w:rPr>
        <w:t>Savivaldybės meras</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Valerijus Makūnas</w:t>
      </w:r>
    </w:p>
    <w:p w:rsidR="002C7383" w:rsidRPr="00D96F86" w:rsidRDefault="002C7383" w:rsidP="002C7383">
      <w:pPr>
        <w:ind w:left="3958" w:firstLine="720"/>
        <w:rPr>
          <w:rFonts w:ascii="Times New Roman" w:hAnsi="Times New Roman"/>
          <w:sz w:val="24"/>
          <w:szCs w:val="24"/>
        </w:rPr>
      </w:pPr>
      <w:r w:rsidRPr="00D96F86">
        <w:rPr>
          <w:rFonts w:ascii="Times New Roman" w:hAnsi="Times New Roman"/>
          <w:sz w:val="24"/>
          <w:szCs w:val="24"/>
          <w:lang w:eastAsia="en-US"/>
        </w:rPr>
        <w:lastRenderedPageBreak/>
        <w:t>PATVIRTINTA</w:t>
      </w:r>
    </w:p>
    <w:p w:rsidR="002C7383" w:rsidRPr="00D96F86" w:rsidRDefault="002C7383" w:rsidP="002C7383">
      <w:pPr>
        <w:autoSpaceDE w:val="0"/>
        <w:autoSpaceDN w:val="0"/>
        <w:adjustRightInd w:val="0"/>
        <w:ind w:firstLine="4678"/>
        <w:jc w:val="both"/>
        <w:rPr>
          <w:rFonts w:ascii="Times New Roman" w:hAnsi="Times New Roman"/>
          <w:sz w:val="24"/>
          <w:szCs w:val="24"/>
          <w:lang w:eastAsia="en-US"/>
        </w:rPr>
      </w:pPr>
      <w:r w:rsidRPr="00D96F86">
        <w:rPr>
          <w:rFonts w:ascii="Times New Roman" w:hAnsi="Times New Roman"/>
          <w:sz w:val="24"/>
          <w:szCs w:val="24"/>
          <w:lang w:eastAsia="en-US"/>
        </w:rPr>
        <w:t xml:space="preserve">Kauno rajono savivaldybės tarybos </w:t>
      </w:r>
    </w:p>
    <w:p w:rsidR="002C7383" w:rsidRPr="00D96F86" w:rsidRDefault="002C7383" w:rsidP="002C7383">
      <w:pPr>
        <w:autoSpaceDE w:val="0"/>
        <w:autoSpaceDN w:val="0"/>
        <w:adjustRightInd w:val="0"/>
        <w:ind w:firstLine="4678"/>
        <w:jc w:val="both"/>
        <w:rPr>
          <w:rFonts w:ascii="Times New Roman" w:hAnsi="Times New Roman"/>
          <w:sz w:val="24"/>
          <w:szCs w:val="24"/>
          <w:lang w:eastAsia="en-US"/>
        </w:rPr>
      </w:pPr>
      <w:r>
        <w:rPr>
          <w:rFonts w:ascii="Times New Roman" w:hAnsi="Times New Roman"/>
          <w:sz w:val="24"/>
          <w:szCs w:val="24"/>
          <w:lang w:eastAsia="en-US"/>
        </w:rPr>
        <w:t>2016</w:t>
      </w:r>
      <w:r w:rsidRPr="00D96F86">
        <w:rPr>
          <w:rFonts w:ascii="Times New Roman" w:hAnsi="Times New Roman"/>
          <w:sz w:val="24"/>
          <w:szCs w:val="24"/>
          <w:lang w:eastAsia="en-US"/>
        </w:rPr>
        <w:t xml:space="preserve"> m</w:t>
      </w:r>
      <w:r>
        <w:rPr>
          <w:rFonts w:ascii="Times New Roman" w:hAnsi="Times New Roman"/>
          <w:sz w:val="24"/>
          <w:szCs w:val="24"/>
          <w:lang w:eastAsia="en-US"/>
        </w:rPr>
        <w:t>. rugsėjo 29 d. sprendimu Nr. TS-</w:t>
      </w:r>
      <w:r w:rsidR="003B7FA2">
        <w:rPr>
          <w:rFonts w:ascii="Times New Roman" w:hAnsi="Times New Roman"/>
          <w:sz w:val="24"/>
          <w:szCs w:val="24"/>
          <w:lang w:eastAsia="en-US"/>
        </w:rPr>
        <w:t>303</w:t>
      </w:r>
    </w:p>
    <w:p w:rsidR="002C7383" w:rsidRPr="00D96F86" w:rsidRDefault="002C7383" w:rsidP="002C7383">
      <w:pPr>
        <w:autoSpaceDE w:val="0"/>
        <w:autoSpaceDN w:val="0"/>
        <w:adjustRightInd w:val="0"/>
        <w:spacing w:line="360" w:lineRule="auto"/>
        <w:ind w:firstLine="4962"/>
        <w:jc w:val="both"/>
        <w:rPr>
          <w:rFonts w:ascii="Times New Roman" w:hAnsi="Times New Roman"/>
          <w:sz w:val="24"/>
          <w:szCs w:val="24"/>
          <w:lang w:eastAsia="en-US"/>
        </w:rPr>
      </w:pPr>
    </w:p>
    <w:p w:rsidR="002C7383" w:rsidRPr="00D96F86" w:rsidRDefault="002C7383" w:rsidP="002C7383">
      <w:pPr>
        <w:autoSpaceDE w:val="0"/>
        <w:autoSpaceDN w:val="0"/>
        <w:adjustRightInd w:val="0"/>
        <w:jc w:val="center"/>
        <w:rPr>
          <w:rFonts w:ascii="Times New Roman" w:hAnsi="Times New Roman"/>
          <w:sz w:val="24"/>
          <w:szCs w:val="24"/>
          <w:lang w:eastAsia="en-US"/>
        </w:rPr>
      </w:pPr>
    </w:p>
    <w:p w:rsidR="002C7383" w:rsidRPr="00D96F86" w:rsidRDefault="002C7383" w:rsidP="002C7383">
      <w:pPr>
        <w:autoSpaceDE w:val="0"/>
        <w:autoSpaceDN w:val="0"/>
        <w:adjustRightInd w:val="0"/>
        <w:jc w:val="center"/>
        <w:rPr>
          <w:rFonts w:ascii="Times New Roman" w:hAnsi="Times New Roman"/>
          <w:b/>
          <w:sz w:val="24"/>
          <w:szCs w:val="24"/>
          <w:lang w:eastAsia="en-US"/>
        </w:rPr>
      </w:pPr>
      <w:r w:rsidRPr="00D96F86">
        <w:rPr>
          <w:rFonts w:ascii="Times New Roman" w:hAnsi="Times New Roman"/>
          <w:b/>
          <w:sz w:val="24"/>
          <w:szCs w:val="24"/>
          <w:lang w:eastAsia="en-US"/>
        </w:rPr>
        <w:t>CENTRALIZUOTO VAIKŲ PRIĖMIMO Į KAUNO RAJONO SAVIVALDYBĖS BIUDŽETINIŲ ŠVIETIMO ĮSTAIGŲ IKIMOKYKLINIO IR PRIEŠMOKYKLINIO UGDYMO GRUPES TVARKOS APRAŠAS</w:t>
      </w:r>
    </w:p>
    <w:p w:rsidR="002C7383" w:rsidRPr="00D96F86" w:rsidRDefault="002C7383" w:rsidP="002C7383">
      <w:pPr>
        <w:autoSpaceDE w:val="0"/>
        <w:autoSpaceDN w:val="0"/>
        <w:adjustRightInd w:val="0"/>
        <w:rPr>
          <w:rFonts w:ascii="Times New Roman" w:hAnsi="Times New Roman"/>
          <w:sz w:val="24"/>
          <w:szCs w:val="24"/>
        </w:rPr>
      </w:pPr>
    </w:p>
    <w:p w:rsidR="002C7383" w:rsidRPr="00D96F86" w:rsidRDefault="002C7383" w:rsidP="002C7383">
      <w:pPr>
        <w:autoSpaceDE w:val="0"/>
        <w:autoSpaceDN w:val="0"/>
        <w:adjustRightInd w:val="0"/>
        <w:jc w:val="center"/>
        <w:rPr>
          <w:rFonts w:ascii="Times New Roman" w:hAnsi="Times New Roman"/>
          <w:sz w:val="24"/>
          <w:szCs w:val="24"/>
        </w:rPr>
      </w:pPr>
      <w:r w:rsidRPr="00D96F86">
        <w:rPr>
          <w:rFonts w:ascii="Times New Roman" w:hAnsi="Times New Roman"/>
          <w:b/>
          <w:bCs/>
          <w:sz w:val="24"/>
          <w:szCs w:val="24"/>
        </w:rPr>
        <w:t>I. BENDROSIOS NUOSTATOS</w:t>
      </w:r>
    </w:p>
    <w:p w:rsidR="002C7383" w:rsidRPr="00D96F86" w:rsidRDefault="002C7383" w:rsidP="002C7383">
      <w:pPr>
        <w:autoSpaceDE w:val="0"/>
        <w:autoSpaceDN w:val="0"/>
        <w:adjustRightInd w:val="0"/>
        <w:spacing w:line="360" w:lineRule="auto"/>
        <w:rPr>
          <w:rFonts w:ascii="Times New Roman" w:hAnsi="Times New Roman"/>
          <w:sz w:val="24"/>
          <w:szCs w:val="24"/>
        </w:rPr>
      </w:pPr>
    </w:p>
    <w:p w:rsidR="002C7383" w:rsidRPr="001F43D5" w:rsidRDefault="002C7383" w:rsidP="002C7383">
      <w:pPr>
        <w:spacing w:line="360" w:lineRule="auto"/>
        <w:ind w:firstLine="851"/>
        <w:jc w:val="both"/>
        <w:rPr>
          <w:rFonts w:ascii="Times New Roman" w:hAnsi="Times New Roman"/>
          <w:sz w:val="24"/>
          <w:szCs w:val="24"/>
          <w:lang w:eastAsia="en-US"/>
        </w:rPr>
      </w:pPr>
      <w:r w:rsidRPr="00D96F86">
        <w:rPr>
          <w:rFonts w:ascii="Times New Roman" w:hAnsi="Times New Roman"/>
          <w:sz w:val="24"/>
          <w:szCs w:val="24"/>
          <w:lang w:eastAsia="en-US"/>
        </w:rPr>
        <w:t xml:space="preserve">1. Centralizuoto vaikų priėmimo į Kauno rajono savivaldybės biudžetinių švietimo įstaigų ikimokyklinio ir priešmokyklinio ugdymo </w:t>
      </w:r>
      <w:r w:rsidRPr="006E3020">
        <w:rPr>
          <w:rFonts w:ascii="Times New Roman" w:hAnsi="Times New Roman"/>
          <w:sz w:val="24"/>
          <w:szCs w:val="24"/>
          <w:lang w:eastAsia="en-US"/>
        </w:rPr>
        <w:t xml:space="preserve">grupes tvarkos aprašo (toliau – Aprašas) paskirtis – nustatyti centralizuoto vaikų priėmimo į Kauno rajono savivaldybės (toliau – Savivaldybė) </w:t>
      </w:r>
      <w:r>
        <w:rPr>
          <w:rFonts w:ascii="Times New Roman" w:hAnsi="Times New Roman"/>
          <w:sz w:val="24"/>
          <w:szCs w:val="24"/>
          <w:lang w:eastAsia="en-US"/>
        </w:rPr>
        <w:t xml:space="preserve">biudžetinių </w:t>
      </w:r>
      <w:r w:rsidRPr="003A4AA2">
        <w:rPr>
          <w:rFonts w:ascii="Times New Roman" w:hAnsi="Times New Roman"/>
          <w:sz w:val="24"/>
          <w:szCs w:val="24"/>
          <w:lang w:eastAsia="en-US"/>
        </w:rPr>
        <w:t>švietimo įstaigų (toliau – Švietimo įstaiga)</w:t>
      </w:r>
      <w:r w:rsidRPr="003A4AA2">
        <w:rPr>
          <w:rFonts w:ascii="Times New Roman" w:hAnsi="Times New Roman"/>
          <w:color w:val="0070C0"/>
          <w:sz w:val="24"/>
          <w:szCs w:val="24"/>
          <w:lang w:eastAsia="en-US"/>
        </w:rPr>
        <w:t xml:space="preserve"> </w:t>
      </w:r>
      <w:r w:rsidRPr="003A4AA2">
        <w:rPr>
          <w:rFonts w:ascii="Times New Roman" w:hAnsi="Times New Roman"/>
          <w:sz w:val="24"/>
          <w:szCs w:val="24"/>
          <w:lang w:eastAsia="en-US"/>
        </w:rPr>
        <w:t>ikimokyklinio ir priešmokyklinio ugdymo grupes tvarką. Aprašas taikomas visoms Savivaldybės</w:t>
      </w:r>
      <w:r w:rsidRPr="001F43D5">
        <w:rPr>
          <w:rFonts w:ascii="Times New Roman" w:hAnsi="Times New Roman"/>
          <w:sz w:val="24"/>
          <w:szCs w:val="24"/>
          <w:lang w:eastAsia="en-US"/>
        </w:rPr>
        <w:t xml:space="preserve"> </w:t>
      </w:r>
      <w:r>
        <w:rPr>
          <w:rFonts w:ascii="Times New Roman" w:hAnsi="Times New Roman"/>
          <w:sz w:val="24"/>
          <w:szCs w:val="24"/>
          <w:lang w:eastAsia="en-US"/>
        </w:rPr>
        <w:t>š</w:t>
      </w:r>
      <w:r w:rsidRPr="001F43D5">
        <w:rPr>
          <w:rFonts w:ascii="Times New Roman" w:hAnsi="Times New Roman"/>
          <w:sz w:val="24"/>
          <w:szCs w:val="24"/>
          <w:lang w:eastAsia="en-US"/>
        </w:rPr>
        <w:t>vietimo įstaigoms, vykdančioms ikimokyklinio ir (ar) priešmokyklinio ugdymo programas.</w:t>
      </w:r>
    </w:p>
    <w:p w:rsidR="002C7383" w:rsidRPr="00D96F86" w:rsidRDefault="002C7383" w:rsidP="002C7383">
      <w:pPr>
        <w:spacing w:line="360" w:lineRule="auto"/>
        <w:ind w:firstLine="851"/>
        <w:jc w:val="both"/>
        <w:rPr>
          <w:rFonts w:ascii="Times New Roman" w:hAnsi="Times New Roman"/>
          <w:sz w:val="24"/>
          <w:szCs w:val="24"/>
          <w:lang w:eastAsia="en-US"/>
        </w:rPr>
      </w:pPr>
      <w:r w:rsidRPr="00D96F86">
        <w:rPr>
          <w:rFonts w:ascii="Times New Roman" w:hAnsi="Times New Roman"/>
          <w:sz w:val="24"/>
          <w:szCs w:val="24"/>
          <w:lang w:eastAsia="en-US"/>
        </w:rPr>
        <w:t>2. Aprašas reglamentuoja tėvų (globėjų) prašymų pateikimo, vaikų priėmimo, grupių sudarymo tvarką, duomenų bazės struktūrą, duomenų bazės valdytojo ir tvarkytojų funkcijas ir atsakomybę.</w:t>
      </w:r>
    </w:p>
    <w:p w:rsidR="002C7383" w:rsidRPr="001A75D5"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w:t>
      </w:r>
      <w:r w:rsidRPr="001F43D5">
        <w:rPr>
          <w:rFonts w:ascii="Times New Roman" w:hAnsi="Times New Roman"/>
          <w:sz w:val="24"/>
          <w:szCs w:val="24"/>
          <w:lang w:eastAsia="en-US"/>
        </w:rPr>
        <w:t xml:space="preserve">. Pagrindinės </w:t>
      </w:r>
      <w:r w:rsidRPr="00D96F86">
        <w:rPr>
          <w:rFonts w:ascii="Times New Roman" w:hAnsi="Times New Roman"/>
          <w:sz w:val="24"/>
          <w:szCs w:val="24"/>
          <w:lang w:eastAsia="en-US"/>
        </w:rPr>
        <w:t>sąvokos:</w:t>
      </w:r>
    </w:p>
    <w:p w:rsidR="002C7383" w:rsidRPr="001F43D5" w:rsidRDefault="002C7383" w:rsidP="002C7383">
      <w:pPr>
        <w:spacing w:line="360" w:lineRule="auto"/>
        <w:ind w:firstLine="851"/>
        <w:jc w:val="both"/>
        <w:rPr>
          <w:rFonts w:ascii="Times New Roman" w:hAnsi="Times New Roman"/>
          <w:sz w:val="24"/>
          <w:szCs w:val="24"/>
          <w:lang w:eastAsia="en-US"/>
        </w:rPr>
      </w:pPr>
      <w:r w:rsidRPr="001F43D5">
        <w:rPr>
          <w:rFonts w:ascii="Times New Roman" w:hAnsi="Times New Roman"/>
          <w:sz w:val="24"/>
          <w:szCs w:val="24"/>
          <w:lang w:eastAsia="en-US"/>
        </w:rPr>
        <w:t>3</w:t>
      </w:r>
      <w:r w:rsidRPr="00DB652F">
        <w:rPr>
          <w:rFonts w:ascii="Times New Roman" w:hAnsi="Times New Roman"/>
          <w:i/>
          <w:color w:val="1F497D" w:themeColor="text2"/>
          <w:sz w:val="24"/>
          <w:szCs w:val="24"/>
          <w:lang w:eastAsia="en-US"/>
        </w:rPr>
        <w:t>.</w:t>
      </w:r>
      <w:r w:rsidRPr="001F43D5">
        <w:rPr>
          <w:rFonts w:ascii="Times New Roman" w:hAnsi="Times New Roman"/>
          <w:sz w:val="24"/>
          <w:szCs w:val="24"/>
          <w:lang w:eastAsia="en-US"/>
        </w:rPr>
        <w:t>1</w:t>
      </w:r>
      <w:r>
        <w:rPr>
          <w:rFonts w:ascii="Times New Roman" w:hAnsi="Times New Roman"/>
          <w:sz w:val="24"/>
          <w:szCs w:val="24"/>
          <w:lang w:eastAsia="en-US"/>
        </w:rPr>
        <w:t>.</w:t>
      </w:r>
      <w:r w:rsidRPr="001F43D5">
        <w:rPr>
          <w:rFonts w:ascii="Times New Roman" w:hAnsi="Times New Roman"/>
          <w:b/>
          <w:sz w:val="24"/>
          <w:szCs w:val="24"/>
          <w:lang w:eastAsia="en-US"/>
        </w:rPr>
        <w:t xml:space="preserve"> Savivaldybės duomenų bazė</w:t>
      </w:r>
      <w:r w:rsidRPr="001F43D5">
        <w:rPr>
          <w:rFonts w:ascii="Times New Roman" w:hAnsi="Times New Roman"/>
          <w:sz w:val="24"/>
          <w:szCs w:val="24"/>
          <w:lang w:eastAsia="en-US"/>
        </w:rPr>
        <w:t xml:space="preserve"> – duomenų bazė apie Savivaldybės įstaigas, vykdančias ikimokyklinio ir priešmokyklinio ugdymo programas, ir vaikus, lankančius ir pageidaujančius lankyti šių įstaigų ikimokyklinio ir priešmokyklinio ugdymo grupes.</w:t>
      </w:r>
    </w:p>
    <w:p w:rsidR="002C7383" w:rsidRPr="001F43D5" w:rsidRDefault="002C7383" w:rsidP="002C7383">
      <w:pPr>
        <w:spacing w:line="360" w:lineRule="auto"/>
        <w:ind w:firstLine="851"/>
        <w:jc w:val="both"/>
        <w:rPr>
          <w:rFonts w:ascii="Times New Roman" w:hAnsi="Times New Roman"/>
          <w:sz w:val="24"/>
          <w:szCs w:val="24"/>
          <w:lang w:eastAsia="en-US"/>
        </w:rPr>
      </w:pPr>
      <w:r w:rsidRPr="001F43D5">
        <w:rPr>
          <w:rFonts w:ascii="Times New Roman" w:hAnsi="Times New Roman"/>
          <w:sz w:val="24"/>
          <w:szCs w:val="24"/>
          <w:lang w:eastAsia="en-US"/>
        </w:rPr>
        <w:t>3.2</w:t>
      </w:r>
      <w:r>
        <w:rPr>
          <w:rFonts w:ascii="Times New Roman" w:hAnsi="Times New Roman"/>
          <w:sz w:val="24"/>
          <w:szCs w:val="24"/>
          <w:lang w:eastAsia="en-US"/>
        </w:rPr>
        <w:t>.</w:t>
      </w:r>
      <w:r w:rsidRPr="001F43D5">
        <w:rPr>
          <w:rFonts w:ascii="Times New Roman" w:hAnsi="Times New Roman"/>
          <w:b/>
          <w:sz w:val="24"/>
          <w:szCs w:val="24"/>
          <w:lang w:eastAsia="en-US"/>
        </w:rPr>
        <w:t xml:space="preserve"> Savivaldybės duomenų bazės valdytojas</w:t>
      </w:r>
      <w:r w:rsidRPr="001F43D5">
        <w:rPr>
          <w:rFonts w:ascii="Times New Roman" w:hAnsi="Times New Roman"/>
          <w:sz w:val="24"/>
          <w:szCs w:val="24"/>
          <w:lang w:eastAsia="en-US"/>
        </w:rPr>
        <w:t xml:space="preserve"> – Savivaldybės administracijos Kultūros, švietimo ir sporto skyrius.</w:t>
      </w:r>
    </w:p>
    <w:p w:rsidR="002C7383" w:rsidRPr="001F43D5" w:rsidRDefault="002C7383" w:rsidP="002C7383">
      <w:pPr>
        <w:spacing w:line="360" w:lineRule="auto"/>
        <w:ind w:firstLine="851"/>
        <w:jc w:val="both"/>
        <w:rPr>
          <w:rFonts w:ascii="Times New Roman" w:hAnsi="Times New Roman"/>
          <w:sz w:val="24"/>
          <w:szCs w:val="24"/>
          <w:lang w:eastAsia="en-US"/>
        </w:rPr>
      </w:pPr>
      <w:r w:rsidRPr="001F43D5">
        <w:rPr>
          <w:rFonts w:ascii="Times New Roman" w:hAnsi="Times New Roman"/>
          <w:sz w:val="24"/>
          <w:szCs w:val="24"/>
          <w:lang w:eastAsia="en-US"/>
        </w:rPr>
        <w:t>3.3</w:t>
      </w:r>
      <w:r>
        <w:rPr>
          <w:rFonts w:ascii="Times New Roman" w:hAnsi="Times New Roman"/>
          <w:sz w:val="24"/>
          <w:szCs w:val="24"/>
          <w:lang w:eastAsia="en-US"/>
        </w:rPr>
        <w:t>.</w:t>
      </w:r>
      <w:r w:rsidRPr="001F43D5">
        <w:rPr>
          <w:rFonts w:ascii="Times New Roman" w:hAnsi="Times New Roman"/>
          <w:b/>
          <w:sz w:val="24"/>
          <w:szCs w:val="24"/>
          <w:lang w:eastAsia="en-US"/>
        </w:rPr>
        <w:t xml:space="preserve"> Savivaldybės duomenų bazės tvarkytojas</w:t>
      </w:r>
      <w:r w:rsidRPr="001F43D5">
        <w:rPr>
          <w:rFonts w:ascii="Times New Roman" w:hAnsi="Times New Roman"/>
          <w:sz w:val="24"/>
          <w:szCs w:val="24"/>
          <w:lang w:eastAsia="en-US"/>
        </w:rPr>
        <w:t xml:space="preserve"> – Savivaldybės administracijos Kultūros, švietimo ir sporto skyriaus specialistas (-ai), atsakingas (-i) už vaikų priėmimo į grupes duomenų centralizuotą tvarkymą.</w:t>
      </w:r>
    </w:p>
    <w:p w:rsidR="002C7383" w:rsidRDefault="002C7383" w:rsidP="002C7383">
      <w:pPr>
        <w:spacing w:line="360" w:lineRule="auto"/>
        <w:ind w:firstLine="851"/>
        <w:jc w:val="both"/>
        <w:rPr>
          <w:rFonts w:ascii="Times New Roman" w:hAnsi="Times New Roman"/>
          <w:sz w:val="24"/>
          <w:szCs w:val="24"/>
          <w:lang w:eastAsia="en-US"/>
        </w:rPr>
      </w:pPr>
      <w:r w:rsidRPr="001F43D5">
        <w:rPr>
          <w:rFonts w:ascii="Times New Roman" w:hAnsi="Times New Roman"/>
          <w:sz w:val="24"/>
          <w:szCs w:val="24"/>
          <w:lang w:eastAsia="en-US"/>
        </w:rPr>
        <w:t>3.4</w:t>
      </w:r>
      <w:r>
        <w:rPr>
          <w:rFonts w:ascii="Times New Roman" w:hAnsi="Times New Roman"/>
          <w:sz w:val="24"/>
          <w:szCs w:val="24"/>
          <w:lang w:eastAsia="en-US"/>
        </w:rPr>
        <w:t>.</w:t>
      </w:r>
      <w:r w:rsidRPr="001F43D5">
        <w:rPr>
          <w:rFonts w:ascii="Times New Roman" w:hAnsi="Times New Roman"/>
          <w:b/>
          <w:sz w:val="24"/>
          <w:szCs w:val="24"/>
          <w:lang w:eastAsia="en-US"/>
        </w:rPr>
        <w:t xml:space="preserve"> Š</w:t>
      </w:r>
      <w:r w:rsidRPr="00D96F86">
        <w:rPr>
          <w:rFonts w:ascii="Times New Roman" w:hAnsi="Times New Roman"/>
          <w:b/>
          <w:sz w:val="24"/>
          <w:szCs w:val="24"/>
          <w:lang w:eastAsia="en-US"/>
        </w:rPr>
        <w:t>vietimo įstaigos duomenų bazės tvarkytojas</w:t>
      </w:r>
      <w:r w:rsidRPr="00D96F86">
        <w:rPr>
          <w:rFonts w:ascii="Times New Roman" w:hAnsi="Times New Roman"/>
          <w:sz w:val="24"/>
          <w:szCs w:val="24"/>
          <w:lang w:eastAsia="en-US"/>
        </w:rPr>
        <w:t xml:space="preserve"> – Švietimo įstaigos darbuotojas, atsakingas už vaikų priėmimo į grupes duomenų tvarkymą.</w:t>
      </w:r>
    </w:p>
    <w:p w:rsidR="002C7383" w:rsidRPr="006E3020"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091E89">
        <w:rPr>
          <w:rFonts w:ascii="Times New Roman" w:hAnsi="Times New Roman"/>
          <w:sz w:val="24"/>
          <w:szCs w:val="24"/>
          <w:lang w:eastAsia="en-US"/>
        </w:rPr>
        <w:t xml:space="preserve"> </w:t>
      </w:r>
      <w:r w:rsidRPr="006E3020">
        <w:rPr>
          <w:rFonts w:ascii="Times New Roman" w:hAnsi="Times New Roman"/>
          <w:b/>
          <w:sz w:val="24"/>
          <w:szCs w:val="24"/>
          <w:lang w:eastAsia="en-US"/>
        </w:rPr>
        <w:t>Savivaldybės duomenų bazės programinės įrangos administratorius</w:t>
      </w:r>
      <w:r w:rsidRPr="006E3020">
        <w:rPr>
          <w:rFonts w:ascii="Times New Roman" w:hAnsi="Times New Roman"/>
          <w:sz w:val="24"/>
          <w:szCs w:val="24"/>
          <w:lang w:eastAsia="en-US"/>
        </w:rPr>
        <w:t xml:space="preserve"> – Savivaldybės duomenų bazės programinės įrangos diegėjas ir</w:t>
      </w:r>
      <w:r>
        <w:rPr>
          <w:rFonts w:ascii="Times New Roman" w:hAnsi="Times New Roman"/>
          <w:sz w:val="24"/>
          <w:szCs w:val="24"/>
          <w:lang w:eastAsia="en-US"/>
        </w:rPr>
        <w:t xml:space="preserve"> (arba) </w:t>
      </w:r>
      <w:r w:rsidRPr="006E3020">
        <w:rPr>
          <w:rFonts w:ascii="Times New Roman" w:hAnsi="Times New Roman"/>
          <w:sz w:val="24"/>
          <w:szCs w:val="24"/>
          <w:lang w:eastAsia="en-US"/>
        </w:rPr>
        <w:t>Kauno rajono savivaldybės administracijos direktoriaus paskirtas asmuo Savivaldybės duomenų bazės programin</w:t>
      </w:r>
      <w:r>
        <w:rPr>
          <w:rFonts w:ascii="Times New Roman" w:hAnsi="Times New Roman"/>
          <w:sz w:val="24"/>
          <w:szCs w:val="24"/>
          <w:lang w:eastAsia="en-US"/>
        </w:rPr>
        <w:t xml:space="preserve">ei </w:t>
      </w:r>
      <w:r w:rsidRPr="006E3020">
        <w:rPr>
          <w:rFonts w:ascii="Times New Roman" w:hAnsi="Times New Roman"/>
          <w:sz w:val="24"/>
          <w:szCs w:val="24"/>
          <w:lang w:eastAsia="en-US"/>
        </w:rPr>
        <w:t>įrang</w:t>
      </w:r>
      <w:r>
        <w:rPr>
          <w:rFonts w:ascii="Times New Roman" w:hAnsi="Times New Roman"/>
          <w:sz w:val="24"/>
          <w:szCs w:val="24"/>
          <w:lang w:eastAsia="en-US"/>
        </w:rPr>
        <w:t>ai</w:t>
      </w:r>
      <w:r w:rsidRPr="006E3020">
        <w:rPr>
          <w:rFonts w:ascii="Times New Roman" w:hAnsi="Times New Roman"/>
          <w:sz w:val="24"/>
          <w:szCs w:val="24"/>
          <w:lang w:eastAsia="en-US"/>
        </w:rPr>
        <w:t xml:space="preserve"> administr</w:t>
      </w:r>
      <w:r>
        <w:rPr>
          <w:rFonts w:ascii="Times New Roman" w:hAnsi="Times New Roman"/>
          <w:sz w:val="24"/>
          <w:szCs w:val="24"/>
          <w:lang w:eastAsia="en-US"/>
        </w:rPr>
        <w:t>uoti</w:t>
      </w:r>
      <w:r w:rsidRPr="006E3020">
        <w:rPr>
          <w:rFonts w:ascii="Times New Roman" w:hAnsi="Times New Roman"/>
          <w:sz w:val="24"/>
          <w:szCs w:val="24"/>
          <w:lang w:eastAsia="en-US"/>
        </w:rPr>
        <w:t>.</w:t>
      </w:r>
    </w:p>
    <w:p w:rsidR="002C7383" w:rsidRDefault="002C7383" w:rsidP="002C7383">
      <w:pPr>
        <w:autoSpaceDE w:val="0"/>
        <w:autoSpaceDN w:val="0"/>
        <w:adjustRightInd w:val="0"/>
        <w:jc w:val="center"/>
        <w:rPr>
          <w:rFonts w:ascii="Times New Roman" w:hAnsi="Times New Roman"/>
          <w:b/>
          <w:bCs/>
          <w:caps/>
          <w:sz w:val="24"/>
          <w:szCs w:val="24"/>
        </w:rPr>
      </w:pPr>
    </w:p>
    <w:p w:rsidR="002C7383" w:rsidRDefault="002C7383" w:rsidP="002C7383">
      <w:pPr>
        <w:autoSpaceDE w:val="0"/>
        <w:autoSpaceDN w:val="0"/>
        <w:adjustRightInd w:val="0"/>
        <w:jc w:val="center"/>
        <w:rPr>
          <w:rFonts w:ascii="Times New Roman" w:hAnsi="Times New Roman"/>
          <w:b/>
          <w:bCs/>
          <w:caps/>
          <w:sz w:val="24"/>
          <w:szCs w:val="24"/>
        </w:rPr>
      </w:pPr>
    </w:p>
    <w:p w:rsidR="002C7383" w:rsidRDefault="002C7383" w:rsidP="002C7383">
      <w:pPr>
        <w:autoSpaceDE w:val="0"/>
        <w:autoSpaceDN w:val="0"/>
        <w:adjustRightInd w:val="0"/>
        <w:jc w:val="center"/>
        <w:rPr>
          <w:rFonts w:ascii="Times New Roman" w:hAnsi="Times New Roman"/>
          <w:b/>
          <w:bCs/>
          <w:caps/>
          <w:sz w:val="24"/>
          <w:szCs w:val="24"/>
        </w:rPr>
      </w:pPr>
    </w:p>
    <w:p w:rsidR="002C7383" w:rsidRDefault="002C7383" w:rsidP="002C7383">
      <w:pPr>
        <w:autoSpaceDE w:val="0"/>
        <w:autoSpaceDN w:val="0"/>
        <w:adjustRightInd w:val="0"/>
        <w:jc w:val="center"/>
        <w:rPr>
          <w:rFonts w:ascii="Times New Roman" w:hAnsi="Times New Roman"/>
          <w:b/>
          <w:bCs/>
          <w:caps/>
          <w:sz w:val="24"/>
          <w:szCs w:val="24"/>
        </w:rPr>
      </w:pPr>
    </w:p>
    <w:p w:rsidR="002C7383" w:rsidRPr="001F43D5" w:rsidRDefault="002C7383" w:rsidP="002C7383">
      <w:pPr>
        <w:autoSpaceDE w:val="0"/>
        <w:autoSpaceDN w:val="0"/>
        <w:adjustRightInd w:val="0"/>
        <w:jc w:val="center"/>
        <w:rPr>
          <w:rFonts w:ascii="Times New Roman" w:hAnsi="Times New Roman"/>
          <w:b/>
          <w:bCs/>
          <w:caps/>
          <w:sz w:val="24"/>
          <w:szCs w:val="24"/>
        </w:rPr>
      </w:pPr>
      <w:r w:rsidRPr="001F43D5">
        <w:rPr>
          <w:rFonts w:ascii="Times New Roman" w:hAnsi="Times New Roman"/>
          <w:b/>
          <w:bCs/>
          <w:caps/>
          <w:sz w:val="24"/>
          <w:szCs w:val="24"/>
        </w:rPr>
        <w:lastRenderedPageBreak/>
        <w:t>II. TĖVŲ (GLOBĖJŲ) PRAŠYMŲ PATEIKIMAS</w:t>
      </w:r>
    </w:p>
    <w:p w:rsidR="002C7383" w:rsidRPr="00CE729C" w:rsidRDefault="002C7383" w:rsidP="002C7383">
      <w:pPr>
        <w:autoSpaceDE w:val="0"/>
        <w:autoSpaceDN w:val="0"/>
        <w:adjustRightInd w:val="0"/>
        <w:jc w:val="center"/>
        <w:rPr>
          <w:rFonts w:ascii="Times New Roman" w:hAnsi="Times New Roman"/>
          <w:b/>
          <w:bCs/>
          <w:caps/>
          <w:sz w:val="24"/>
          <w:szCs w:val="24"/>
        </w:rPr>
      </w:pPr>
    </w:p>
    <w:p w:rsidR="002C7383" w:rsidRPr="005B6A5E" w:rsidRDefault="002C7383" w:rsidP="00856580">
      <w:pPr>
        <w:pStyle w:val="Sraopastraipa"/>
        <w:numPr>
          <w:ilvl w:val="0"/>
          <w:numId w:val="1"/>
        </w:numPr>
        <w:tabs>
          <w:tab w:val="left" w:pos="1134"/>
        </w:tabs>
        <w:ind w:left="0" w:firstLine="851"/>
        <w:jc w:val="both"/>
        <w:rPr>
          <w:szCs w:val="24"/>
        </w:rPr>
      </w:pPr>
      <w:r>
        <w:rPr>
          <w:szCs w:val="24"/>
        </w:rPr>
        <w:t>P</w:t>
      </w:r>
      <w:r w:rsidRPr="008D5CA8">
        <w:rPr>
          <w:szCs w:val="24"/>
        </w:rPr>
        <w:t xml:space="preserve">riimami prašymai tėvų (globėjų), kurių (vieno iš tėvų (globėjų) ir vaiko) gyvenamoji vieta deklaruota Kauno rajone. Esant laisvų vietų Švietimo įstaigose, priimami prašymai ir tėvų (globėjų), kurių (vieno iš tėvų (globėjų) ir vaiko) gyvenamoji vieta </w:t>
      </w:r>
      <w:r>
        <w:rPr>
          <w:szCs w:val="24"/>
        </w:rPr>
        <w:t>deklaruota kitoje savivaldybėje.</w:t>
      </w:r>
    </w:p>
    <w:p w:rsidR="002C7383" w:rsidRPr="008D5CA8" w:rsidRDefault="002C7383" w:rsidP="002C7383">
      <w:pPr>
        <w:spacing w:line="360" w:lineRule="auto"/>
        <w:ind w:firstLine="851"/>
        <w:jc w:val="both"/>
        <w:rPr>
          <w:rFonts w:ascii="Times New Roman" w:hAnsi="Times New Roman"/>
          <w:i/>
          <w:color w:val="0070C0"/>
          <w:sz w:val="24"/>
          <w:szCs w:val="24"/>
          <w:lang w:eastAsia="en-US"/>
        </w:rPr>
      </w:pPr>
      <w:r>
        <w:rPr>
          <w:rFonts w:ascii="Times New Roman" w:hAnsi="Times New Roman"/>
          <w:sz w:val="24"/>
          <w:szCs w:val="24"/>
          <w:lang w:eastAsia="en-US"/>
        </w:rPr>
        <w:t xml:space="preserve">5. </w:t>
      </w:r>
      <w:r w:rsidRPr="001F43D5">
        <w:rPr>
          <w:rFonts w:ascii="Times New Roman" w:hAnsi="Times New Roman"/>
          <w:sz w:val="24"/>
          <w:szCs w:val="24"/>
          <w:lang w:eastAsia="en-US"/>
        </w:rPr>
        <w:t>Tėvai (globėjai) prašymus pildo elektroniniu būdu arba pateikia raštu pageidaujamos lankyti</w:t>
      </w:r>
      <w:r w:rsidRPr="001F43D5">
        <w:rPr>
          <w:rFonts w:ascii="Times New Roman" w:hAnsi="Times New Roman"/>
          <w:i/>
          <w:sz w:val="24"/>
          <w:szCs w:val="24"/>
          <w:lang w:eastAsia="en-US"/>
        </w:rPr>
        <w:t xml:space="preserve"> </w:t>
      </w:r>
      <w:r w:rsidRPr="00E80CF5">
        <w:rPr>
          <w:rFonts w:ascii="Times New Roman" w:hAnsi="Times New Roman"/>
          <w:color w:val="000000" w:themeColor="text1"/>
          <w:sz w:val="24"/>
          <w:szCs w:val="24"/>
          <w:lang w:eastAsia="en-US"/>
        </w:rPr>
        <w:t xml:space="preserve">Švietimo įstaigos darbuotojui, atsakingam už vaikų priėmimo į grupes duomenų tvarkymą (toliau – Švietimo įstaigos duomenų bazės tvarkytojas) arba </w:t>
      </w:r>
      <w:r>
        <w:rPr>
          <w:rFonts w:ascii="Times New Roman" w:hAnsi="Times New Roman"/>
          <w:color w:val="000000" w:themeColor="text1"/>
          <w:sz w:val="24"/>
          <w:szCs w:val="24"/>
          <w:lang w:eastAsia="en-US"/>
        </w:rPr>
        <w:t>Savivaldybės administracijos</w:t>
      </w:r>
      <w:r w:rsidRPr="00E80CF5">
        <w:rPr>
          <w:rFonts w:ascii="Times New Roman" w:hAnsi="Times New Roman"/>
          <w:color w:val="000000" w:themeColor="text1"/>
          <w:sz w:val="24"/>
          <w:szCs w:val="24"/>
          <w:lang w:eastAsia="en-US"/>
        </w:rPr>
        <w:t xml:space="preserve"> Kultūros, švietimo ir sporto skyriaus specialistui (-</w:t>
      </w:r>
      <w:proofErr w:type="spellStart"/>
      <w:r w:rsidRPr="00E80CF5">
        <w:rPr>
          <w:rFonts w:ascii="Times New Roman" w:hAnsi="Times New Roman"/>
          <w:color w:val="000000" w:themeColor="text1"/>
          <w:sz w:val="24"/>
          <w:szCs w:val="24"/>
          <w:lang w:eastAsia="en-US"/>
        </w:rPr>
        <w:t>ams</w:t>
      </w:r>
      <w:proofErr w:type="spellEnd"/>
      <w:r w:rsidRPr="00E80CF5">
        <w:rPr>
          <w:rFonts w:ascii="Times New Roman" w:hAnsi="Times New Roman"/>
          <w:color w:val="000000" w:themeColor="text1"/>
          <w:sz w:val="24"/>
          <w:szCs w:val="24"/>
          <w:lang w:eastAsia="en-US"/>
        </w:rPr>
        <w:t>), atsakingam (-</w:t>
      </w:r>
      <w:proofErr w:type="spellStart"/>
      <w:r w:rsidRPr="00E80CF5">
        <w:rPr>
          <w:rFonts w:ascii="Times New Roman" w:hAnsi="Times New Roman"/>
          <w:color w:val="000000" w:themeColor="text1"/>
          <w:sz w:val="24"/>
          <w:szCs w:val="24"/>
          <w:lang w:eastAsia="en-US"/>
        </w:rPr>
        <w:t>iems</w:t>
      </w:r>
      <w:proofErr w:type="spellEnd"/>
      <w:r w:rsidRPr="00E80CF5">
        <w:rPr>
          <w:rFonts w:ascii="Times New Roman" w:hAnsi="Times New Roman"/>
          <w:color w:val="000000" w:themeColor="text1"/>
          <w:sz w:val="24"/>
          <w:szCs w:val="24"/>
          <w:lang w:eastAsia="en-US"/>
        </w:rPr>
        <w:t>) už vaikų priėmimo į grupes duomenų centralizuotą tvarkymą (toliau – Savivaldybės duomenų bazės tvarkytojas), pagal prašymo pateikimo formą (priedas)</w:t>
      </w:r>
      <w:r>
        <w:rPr>
          <w:rFonts w:ascii="Times New Roman" w:hAnsi="Times New Roman"/>
          <w:color w:val="000000" w:themeColor="text1"/>
          <w:sz w:val="24"/>
          <w:szCs w:val="24"/>
          <w:lang w:eastAsia="en-US"/>
        </w:rPr>
        <w:t>:</w:t>
      </w:r>
    </w:p>
    <w:p w:rsidR="002C7383" w:rsidRPr="00364555" w:rsidRDefault="002C7383" w:rsidP="002C7383">
      <w:pPr>
        <w:spacing w:line="360" w:lineRule="auto"/>
        <w:ind w:firstLine="851"/>
        <w:jc w:val="both"/>
        <w:rPr>
          <w:rFonts w:ascii="Times New Roman" w:hAnsi="Times New Roman"/>
          <w:b/>
          <w:i/>
          <w:sz w:val="24"/>
          <w:szCs w:val="24"/>
          <w:u w:val="single"/>
          <w:lang w:eastAsia="en-US"/>
        </w:rPr>
      </w:pPr>
      <w:r>
        <w:rPr>
          <w:rFonts w:ascii="Times New Roman" w:hAnsi="Times New Roman"/>
          <w:sz w:val="24"/>
          <w:szCs w:val="24"/>
          <w:lang w:eastAsia="en-US"/>
        </w:rPr>
        <w:t>5.1. P</w:t>
      </w:r>
      <w:r w:rsidRPr="00D96F86">
        <w:rPr>
          <w:rFonts w:ascii="Times New Roman" w:hAnsi="Times New Roman"/>
          <w:sz w:val="24"/>
          <w:szCs w:val="24"/>
          <w:lang w:eastAsia="en-US"/>
        </w:rPr>
        <w:t xml:space="preserve">rie prašymo pridedami </w:t>
      </w:r>
      <w:r w:rsidRPr="00364555">
        <w:rPr>
          <w:rFonts w:ascii="Times New Roman" w:hAnsi="Times New Roman"/>
          <w:sz w:val="24"/>
          <w:szCs w:val="24"/>
          <w:lang w:eastAsia="en-US"/>
        </w:rPr>
        <w:t>dokumentai arba jų patvirtintos kopijos (jeigu prašymas pildomas elektroniniu būdu, pateikiamos skaitmeninės dokumentų kopijos): vaiko gimimo liudijimas, pažyma apie vaiko deklaruotą gyvenamąją vietą, dokumentai, patvirtinantys šeimos sudėtį, jos socialinę padėtį ir kitas aplinkybes, kuriomis remiantis gali būti teikiama pirmenybė Aprašo 17 punkte nurodytais atvejais;</w:t>
      </w:r>
    </w:p>
    <w:p w:rsidR="002C7383" w:rsidRPr="00364555" w:rsidRDefault="002C7383" w:rsidP="002C7383">
      <w:pPr>
        <w:spacing w:line="360" w:lineRule="auto"/>
        <w:ind w:firstLine="851"/>
        <w:jc w:val="both"/>
        <w:rPr>
          <w:rFonts w:ascii="Times New Roman" w:hAnsi="Times New Roman"/>
          <w:sz w:val="24"/>
          <w:szCs w:val="24"/>
        </w:rPr>
      </w:pPr>
      <w:r w:rsidRPr="00364555">
        <w:rPr>
          <w:rFonts w:ascii="Times New Roman" w:hAnsi="Times New Roman"/>
          <w:sz w:val="24"/>
          <w:szCs w:val="24"/>
        </w:rPr>
        <w:t>5.2. Prašymas neregistruojamas, jeigu jame pateikti ne visi ar neteisingi duomenys.</w:t>
      </w:r>
    </w:p>
    <w:p w:rsidR="002C7383" w:rsidRPr="00364555" w:rsidRDefault="002C7383" w:rsidP="002C7383">
      <w:pPr>
        <w:spacing w:line="360" w:lineRule="auto"/>
        <w:ind w:firstLine="851"/>
        <w:jc w:val="both"/>
        <w:rPr>
          <w:rFonts w:ascii="Times New Roman" w:hAnsi="Times New Roman"/>
          <w:sz w:val="24"/>
          <w:szCs w:val="24"/>
          <w:lang w:eastAsia="en-US"/>
        </w:rPr>
      </w:pPr>
      <w:r w:rsidRPr="00364555">
        <w:rPr>
          <w:rFonts w:ascii="Times New Roman" w:hAnsi="Times New Roman"/>
          <w:sz w:val="24"/>
          <w:szCs w:val="24"/>
        </w:rPr>
        <w:t>6. Tėvai (globėjai)</w:t>
      </w:r>
      <w:r>
        <w:rPr>
          <w:rFonts w:ascii="Times New Roman" w:hAnsi="Times New Roman"/>
          <w:sz w:val="24"/>
          <w:szCs w:val="24"/>
        </w:rPr>
        <w:t>,</w:t>
      </w:r>
      <w:r w:rsidRPr="00364555">
        <w:rPr>
          <w:rFonts w:ascii="Times New Roman" w:hAnsi="Times New Roman"/>
          <w:sz w:val="24"/>
          <w:szCs w:val="24"/>
        </w:rPr>
        <w:t xml:space="preserve"> norintys prisijungti prie Savivaldybės duomenų bazės prašym</w:t>
      </w:r>
      <w:r>
        <w:rPr>
          <w:rFonts w:ascii="Times New Roman" w:hAnsi="Times New Roman"/>
          <w:sz w:val="24"/>
          <w:szCs w:val="24"/>
        </w:rPr>
        <w:t xml:space="preserve">ą </w:t>
      </w:r>
      <w:r w:rsidRPr="00364555">
        <w:rPr>
          <w:rFonts w:ascii="Times New Roman" w:hAnsi="Times New Roman"/>
          <w:sz w:val="24"/>
          <w:szCs w:val="24"/>
        </w:rPr>
        <w:t>pateik</w:t>
      </w:r>
      <w:r>
        <w:rPr>
          <w:rFonts w:ascii="Times New Roman" w:hAnsi="Times New Roman"/>
          <w:sz w:val="24"/>
          <w:szCs w:val="24"/>
        </w:rPr>
        <w:t>ti</w:t>
      </w:r>
      <w:r w:rsidRPr="00364555">
        <w:rPr>
          <w:rFonts w:ascii="Times New Roman" w:hAnsi="Times New Roman"/>
          <w:sz w:val="24"/>
          <w:szCs w:val="24"/>
        </w:rPr>
        <w:t xml:space="preserve"> elektroniniu būdu, stebė</w:t>
      </w:r>
      <w:r>
        <w:rPr>
          <w:rFonts w:ascii="Times New Roman" w:hAnsi="Times New Roman"/>
          <w:sz w:val="24"/>
          <w:szCs w:val="24"/>
        </w:rPr>
        <w:t xml:space="preserve">ti, </w:t>
      </w:r>
      <w:r w:rsidRPr="00364555">
        <w:rPr>
          <w:rFonts w:ascii="Times New Roman" w:hAnsi="Times New Roman"/>
          <w:sz w:val="24"/>
          <w:szCs w:val="24"/>
        </w:rPr>
        <w:t>papildy</w:t>
      </w:r>
      <w:r>
        <w:rPr>
          <w:rFonts w:ascii="Times New Roman" w:hAnsi="Times New Roman"/>
          <w:sz w:val="24"/>
          <w:szCs w:val="24"/>
        </w:rPr>
        <w:t>ti</w:t>
      </w:r>
      <w:r w:rsidRPr="00364555">
        <w:rPr>
          <w:rFonts w:ascii="Times New Roman" w:hAnsi="Times New Roman"/>
          <w:sz w:val="24"/>
          <w:szCs w:val="24"/>
        </w:rPr>
        <w:t xml:space="preserve"> pateikto prašymo būkl</w:t>
      </w:r>
      <w:r>
        <w:rPr>
          <w:rFonts w:ascii="Times New Roman" w:hAnsi="Times New Roman"/>
          <w:sz w:val="24"/>
          <w:szCs w:val="24"/>
        </w:rPr>
        <w:t>ę,</w:t>
      </w:r>
      <w:r w:rsidRPr="0083783C">
        <w:rPr>
          <w:rFonts w:ascii="Times New Roman" w:hAnsi="Times New Roman"/>
          <w:sz w:val="24"/>
          <w:szCs w:val="24"/>
        </w:rPr>
        <w:t xml:space="preserve"> </w:t>
      </w:r>
      <w:r w:rsidRPr="00364555">
        <w:rPr>
          <w:rFonts w:ascii="Times New Roman" w:hAnsi="Times New Roman"/>
          <w:sz w:val="24"/>
          <w:szCs w:val="24"/>
        </w:rPr>
        <w:t>stebė</w:t>
      </w:r>
      <w:r>
        <w:rPr>
          <w:rFonts w:ascii="Times New Roman" w:hAnsi="Times New Roman"/>
          <w:sz w:val="24"/>
          <w:szCs w:val="24"/>
        </w:rPr>
        <w:t>ti</w:t>
      </w:r>
      <w:r w:rsidRPr="00364555">
        <w:rPr>
          <w:rFonts w:ascii="Times New Roman" w:hAnsi="Times New Roman"/>
          <w:sz w:val="24"/>
          <w:szCs w:val="24"/>
        </w:rPr>
        <w:t>, vaiko preliminari</w:t>
      </w:r>
      <w:r>
        <w:rPr>
          <w:rFonts w:ascii="Times New Roman" w:hAnsi="Times New Roman"/>
          <w:sz w:val="24"/>
          <w:szCs w:val="24"/>
        </w:rPr>
        <w:t>ą</w:t>
      </w:r>
      <w:r w:rsidRPr="00364555">
        <w:rPr>
          <w:rFonts w:ascii="Times New Roman" w:hAnsi="Times New Roman"/>
          <w:sz w:val="24"/>
          <w:szCs w:val="24"/>
        </w:rPr>
        <w:t xml:space="preserve"> eil</w:t>
      </w:r>
      <w:r>
        <w:rPr>
          <w:rFonts w:ascii="Times New Roman" w:hAnsi="Times New Roman"/>
          <w:sz w:val="24"/>
          <w:szCs w:val="24"/>
        </w:rPr>
        <w:t>ę,</w:t>
      </w:r>
      <w:r w:rsidRPr="00364555">
        <w:rPr>
          <w:rFonts w:ascii="Times New Roman" w:hAnsi="Times New Roman"/>
          <w:sz w:val="24"/>
          <w:szCs w:val="24"/>
        </w:rPr>
        <w:t xml:space="preserve"> </w:t>
      </w:r>
      <w:r>
        <w:rPr>
          <w:rFonts w:ascii="Times New Roman" w:hAnsi="Times New Roman"/>
          <w:sz w:val="24"/>
          <w:szCs w:val="24"/>
        </w:rPr>
        <w:t>jungiasi</w:t>
      </w:r>
      <w:r w:rsidRPr="00364555">
        <w:rPr>
          <w:rFonts w:ascii="Times New Roman" w:hAnsi="Times New Roman"/>
          <w:sz w:val="24"/>
          <w:szCs w:val="24"/>
        </w:rPr>
        <w:t xml:space="preserve"> per </w:t>
      </w:r>
      <w:r>
        <w:rPr>
          <w:rFonts w:ascii="Times New Roman" w:hAnsi="Times New Roman"/>
          <w:sz w:val="24"/>
          <w:szCs w:val="24"/>
        </w:rPr>
        <w:t>e</w:t>
      </w:r>
      <w:r w:rsidRPr="00364555">
        <w:rPr>
          <w:rFonts w:ascii="Times New Roman" w:hAnsi="Times New Roman"/>
          <w:sz w:val="24"/>
          <w:szCs w:val="24"/>
        </w:rPr>
        <w:t>lektroninius valdžios vartus.</w:t>
      </w:r>
    </w:p>
    <w:p w:rsidR="002C7383" w:rsidRPr="00364555" w:rsidRDefault="002C7383" w:rsidP="002C7383">
      <w:pPr>
        <w:spacing w:line="360" w:lineRule="auto"/>
        <w:ind w:firstLine="851"/>
        <w:jc w:val="both"/>
        <w:rPr>
          <w:rFonts w:ascii="Times New Roman" w:hAnsi="Times New Roman"/>
          <w:sz w:val="24"/>
          <w:szCs w:val="24"/>
          <w:lang w:eastAsia="en-US"/>
        </w:rPr>
      </w:pPr>
      <w:r w:rsidRPr="00364555">
        <w:rPr>
          <w:rFonts w:ascii="Times New Roman" w:hAnsi="Times New Roman"/>
          <w:sz w:val="24"/>
          <w:szCs w:val="24"/>
          <w:lang w:eastAsia="en-US"/>
        </w:rPr>
        <w:t>7. Teikiant prašymą elektroniniu būdu:</w:t>
      </w:r>
    </w:p>
    <w:p w:rsidR="002C7383" w:rsidRPr="00364555" w:rsidRDefault="002C7383" w:rsidP="00856580">
      <w:pPr>
        <w:pStyle w:val="Sraopastraipa"/>
        <w:numPr>
          <w:ilvl w:val="1"/>
          <w:numId w:val="2"/>
        </w:numPr>
        <w:tabs>
          <w:tab w:val="left" w:pos="0"/>
          <w:tab w:val="left" w:pos="284"/>
          <w:tab w:val="left" w:pos="851"/>
          <w:tab w:val="left" w:pos="1276"/>
        </w:tabs>
        <w:ind w:left="0" w:firstLine="851"/>
        <w:jc w:val="both"/>
        <w:rPr>
          <w:szCs w:val="24"/>
        </w:rPr>
      </w:pPr>
      <w:r w:rsidRPr="00364555">
        <w:rPr>
          <w:szCs w:val="24"/>
        </w:rPr>
        <w:t xml:space="preserve"> tėvai (globėjai)</w:t>
      </w:r>
      <w:r>
        <w:rPr>
          <w:szCs w:val="24"/>
        </w:rPr>
        <w:t>,</w:t>
      </w:r>
      <w:r w:rsidRPr="00364555">
        <w:rPr>
          <w:szCs w:val="24"/>
        </w:rPr>
        <w:t xml:space="preserve"> prisijungę prie Savivaldybės duomenų bazės, Savivaldybės interneto svetainėje https://darzeliai.krs.lt</w:t>
      </w:r>
      <w:r w:rsidRPr="00364555">
        <w:rPr>
          <w:i/>
          <w:szCs w:val="24"/>
        </w:rPr>
        <w:t>.</w:t>
      </w:r>
      <w:r w:rsidRPr="00364555">
        <w:rPr>
          <w:szCs w:val="24"/>
        </w:rPr>
        <w:t xml:space="preserve"> savarankiškai užpildo elektroninę prašymo formą (būtina užpildyti privalomas skiltis);</w:t>
      </w:r>
    </w:p>
    <w:p w:rsidR="002C7383" w:rsidRPr="006E3020" w:rsidRDefault="002C7383" w:rsidP="00856580">
      <w:pPr>
        <w:pStyle w:val="Sraopastraipa"/>
        <w:numPr>
          <w:ilvl w:val="1"/>
          <w:numId w:val="2"/>
        </w:numPr>
        <w:tabs>
          <w:tab w:val="left" w:pos="0"/>
          <w:tab w:val="left" w:pos="1276"/>
        </w:tabs>
        <w:ind w:left="0" w:firstLine="851"/>
        <w:jc w:val="both"/>
        <w:rPr>
          <w:szCs w:val="24"/>
        </w:rPr>
      </w:pPr>
      <w:r w:rsidRPr="00364555">
        <w:rPr>
          <w:szCs w:val="24"/>
        </w:rPr>
        <w:t xml:space="preserve"> Švietimo įstaigos duomenų bazės tvarkytojas patikrina</w:t>
      </w:r>
      <w:r>
        <w:rPr>
          <w:szCs w:val="24"/>
        </w:rPr>
        <w:t>,</w:t>
      </w:r>
      <w:r w:rsidRPr="00364555">
        <w:rPr>
          <w:szCs w:val="24"/>
        </w:rPr>
        <w:t xml:space="preserve"> ar prie prašymo pateikti reikalingi dokumentai. Už pateikiamų Švietimo įstaigos duomenų bazės tvarkytojui duomenų teisingumą atsako tėvai (globėja</w:t>
      </w:r>
      <w:r w:rsidRPr="006E3020">
        <w:rPr>
          <w:szCs w:val="24"/>
        </w:rPr>
        <w:t>i);</w:t>
      </w:r>
    </w:p>
    <w:p w:rsidR="002C7383" w:rsidRPr="00290CF7" w:rsidRDefault="002C7383" w:rsidP="00856580">
      <w:pPr>
        <w:pStyle w:val="Sraopastraipa"/>
        <w:numPr>
          <w:ilvl w:val="1"/>
          <w:numId w:val="2"/>
        </w:numPr>
        <w:tabs>
          <w:tab w:val="left" w:pos="1276"/>
        </w:tabs>
        <w:ind w:left="0" w:firstLine="851"/>
        <w:jc w:val="both"/>
        <w:rPr>
          <w:szCs w:val="24"/>
        </w:rPr>
      </w:pPr>
      <w:r w:rsidRPr="006E3020">
        <w:rPr>
          <w:szCs w:val="24"/>
        </w:rPr>
        <w:t>pateikus prašymą sistema informuoja apie sėkmingą</w:t>
      </w:r>
      <w:r>
        <w:rPr>
          <w:szCs w:val="24"/>
        </w:rPr>
        <w:t xml:space="preserve"> pateikimą </w:t>
      </w:r>
      <w:r w:rsidRPr="00290CF7">
        <w:rPr>
          <w:szCs w:val="24"/>
        </w:rPr>
        <w:t>(nesėkmės atveju</w:t>
      </w:r>
      <w:r>
        <w:rPr>
          <w:szCs w:val="24"/>
        </w:rPr>
        <w:t xml:space="preserve"> – </w:t>
      </w:r>
      <w:r w:rsidRPr="00290CF7">
        <w:rPr>
          <w:szCs w:val="24"/>
        </w:rPr>
        <w:t>informuojama</w:t>
      </w:r>
      <w:r>
        <w:rPr>
          <w:szCs w:val="24"/>
        </w:rPr>
        <w:t>,</w:t>
      </w:r>
      <w:r w:rsidRPr="00290CF7">
        <w:rPr>
          <w:szCs w:val="24"/>
        </w:rPr>
        <w:t xml:space="preserve"> kur įvyko klaida)</w:t>
      </w:r>
      <w:r>
        <w:rPr>
          <w:szCs w:val="24"/>
        </w:rPr>
        <w:t>;</w:t>
      </w:r>
    </w:p>
    <w:p w:rsidR="002C7383" w:rsidRPr="006E3020" w:rsidRDefault="002C7383" w:rsidP="00856580">
      <w:pPr>
        <w:pStyle w:val="Sraopastraipa"/>
        <w:numPr>
          <w:ilvl w:val="1"/>
          <w:numId w:val="2"/>
        </w:numPr>
        <w:tabs>
          <w:tab w:val="left" w:pos="1276"/>
        </w:tabs>
        <w:ind w:left="0" w:firstLine="851"/>
        <w:jc w:val="both"/>
        <w:rPr>
          <w:szCs w:val="24"/>
        </w:rPr>
      </w:pPr>
      <w:r>
        <w:rPr>
          <w:szCs w:val="24"/>
        </w:rPr>
        <w:t>p</w:t>
      </w:r>
      <w:r w:rsidRPr="00290CF7">
        <w:rPr>
          <w:szCs w:val="24"/>
        </w:rPr>
        <w:t xml:space="preserve">o prašymo registracijos automatiniu būdu yra siunčiamas elektroninis laiškas apie dokumento registraciją. Jei tėvai (globėjai) prašyme nenurodė elektroninio pašto adreso, jie </w:t>
      </w:r>
      <w:r w:rsidRPr="006E3020">
        <w:rPr>
          <w:szCs w:val="24"/>
        </w:rPr>
        <w:t>informuojami pagal prašyme pasirinktą informacijos gavimo būdą;</w:t>
      </w:r>
    </w:p>
    <w:p w:rsidR="002C7383" w:rsidRPr="006E3020" w:rsidRDefault="002C7383" w:rsidP="00856580">
      <w:pPr>
        <w:pStyle w:val="Sraopastraipa"/>
        <w:numPr>
          <w:ilvl w:val="1"/>
          <w:numId w:val="2"/>
        </w:numPr>
        <w:tabs>
          <w:tab w:val="left" w:pos="1276"/>
        </w:tabs>
        <w:ind w:left="0" w:firstLine="851"/>
        <w:jc w:val="both"/>
        <w:rPr>
          <w:szCs w:val="24"/>
        </w:rPr>
      </w:pPr>
      <w:r w:rsidRPr="006E3020">
        <w:rPr>
          <w:szCs w:val="24"/>
        </w:rPr>
        <w:t>tėvams (globėjams), pateikusiems prašyme ne visus arba klaidingus duomenis, (pagal prašyme pasirinktą informacijos gavimo būdą) pranešama, kad duomenys klaidingi ir prašymas neregistruojamas, kol bus pataisyti duomenys.</w:t>
      </w:r>
    </w:p>
    <w:p w:rsidR="002C7383" w:rsidRPr="006E3020" w:rsidRDefault="002C7383" w:rsidP="002C7383">
      <w:pPr>
        <w:pStyle w:val="Sraopastraipa"/>
        <w:ind w:left="0" w:firstLine="851"/>
        <w:jc w:val="both"/>
        <w:rPr>
          <w:szCs w:val="24"/>
        </w:rPr>
      </w:pPr>
      <w:r w:rsidRPr="006E3020">
        <w:rPr>
          <w:szCs w:val="24"/>
        </w:rPr>
        <w:lastRenderedPageBreak/>
        <w:t>8. Teikiant prašymą</w:t>
      </w:r>
      <w:r>
        <w:rPr>
          <w:szCs w:val="24"/>
        </w:rPr>
        <w:t>,</w:t>
      </w:r>
      <w:r w:rsidRPr="006E3020">
        <w:rPr>
          <w:szCs w:val="24"/>
        </w:rPr>
        <w:t xml:space="preserve"> pageidaujamos lankyti Švietimo įstaigos duomenų bazės tvarkytojui arba Savivaldybės duomenų bazės tvarkytojui:</w:t>
      </w:r>
    </w:p>
    <w:p w:rsidR="002C7383" w:rsidRPr="006E3020" w:rsidRDefault="002C7383" w:rsidP="002C7383">
      <w:pPr>
        <w:tabs>
          <w:tab w:val="left" w:pos="851"/>
        </w:tabs>
        <w:spacing w:line="360" w:lineRule="auto"/>
        <w:jc w:val="both"/>
        <w:rPr>
          <w:rFonts w:ascii="Times New Roman" w:hAnsi="Times New Roman"/>
          <w:sz w:val="24"/>
          <w:szCs w:val="24"/>
        </w:rPr>
      </w:pPr>
      <w:r w:rsidRPr="006E3020">
        <w:rPr>
          <w:i/>
          <w:szCs w:val="24"/>
        </w:rPr>
        <w:tab/>
      </w:r>
      <w:r w:rsidRPr="006E3020">
        <w:rPr>
          <w:rFonts w:ascii="Times New Roman" w:hAnsi="Times New Roman"/>
          <w:sz w:val="24"/>
          <w:szCs w:val="24"/>
        </w:rPr>
        <w:t>8.1. duomenų bazės tvarkytojui būtina pateikti teikiančiojo asmens tapatybę patvirtinantį dokumentą ir 5.1 punkte nurodytus dokumentus;</w:t>
      </w:r>
    </w:p>
    <w:p w:rsidR="002C7383" w:rsidRPr="006E3020" w:rsidRDefault="002C7383" w:rsidP="002C7383">
      <w:pPr>
        <w:spacing w:line="360" w:lineRule="auto"/>
        <w:ind w:firstLine="851"/>
        <w:jc w:val="both"/>
        <w:rPr>
          <w:i/>
          <w:szCs w:val="24"/>
        </w:rPr>
      </w:pPr>
      <w:r w:rsidRPr="006E3020">
        <w:rPr>
          <w:rFonts w:ascii="Times New Roman" w:hAnsi="Times New Roman"/>
          <w:sz w:val="24"/>
          <w:szCs w:val="24"/>
        </w:rPr>
        <w:t xml:space="preserve">8.2. </w:t>
      </w:r>
      <w:r w:rsidRPr="006E3020">
        <w:rPr>
          <w:rFonts w:ascii="Times New Roman" w:hAnsi="Times New Roman"/>
          <w:sz w:val="24"/>
          <w:szCs w:val="24"/>
          <w:lang w:eastAsia="en-US"/>
        </w:rPr>
        <w:t>raštu pateiktus tėvų (globėjų) prašymus ir jų priedus duomenų bazės tvarkytojas perkelia į duomenų bazę pagal prašymų pateikimo datą ir laiką chronologine tvarka;</w:t>
      </w:r>
    </w:p>
    <w:p w:rsidR="002C7383" w:rsidRDefault="002C7383" w:rsidP="002C7383">
      <w:pPr>
        <w:spacing w:line="360" w:lineRule="auto"/>
        <w:ind w:firstLine="851"/>
        <w:jc w:val="both"/>
        <w:rPr>
          <w:rFonts w:ascii="Times New Roman" w:hAnsi="Times New Roman"/>
          <w:sz w:val="24"/>
          <w:szCs w:val="24"/>
        </w:rPr>
      </w:pPr>
      <w:r w:rsidRPr="006E3020">
        <w:rPr>
          <w:rFonts w:ascii="Times New Roman" w:hAnsi="Times New Roman"/>
          <w:sz w:val="24"/>
          <w:szCs w:val="24"/>
        </w:rPr>
        <w:t>8.3. tėvams (globėjams) atvykus į Švietimo įstaigą arba Savivaldybės administracijos Kultūros, švietimo ir sporto skyrių, duomenų bazės tvarkytojas</w:t>
      </w:r>
      <w:r w:rsidRPr="008F26C6">
        <w:rPr>
          <w:rFonts w:ascii="Times New Roman" w:hAnsi="Times New Roman"/>
          <w:sz w:val="24"/>
          <w:szCs w:val="24"/>
        </w:rPr>
        <w:t xml:space="preserve"> užpildo elektroninę prašymo formą pagal tėvų (globėjų) pateiktus duomen</w:t>
      </w:r>
      <w:r>
        <w:rPr>
          <w:rFonts w:ascii="Times New Roman" w:hAnsi="Times New Roman"/>
          <w:sz w:val="24"/>
          <w:szCs w:val="24"/>
        </w:rPr>
        <w:t>is ir pateikia jiems pasirašyti;</w:t>
      </w:r>
    </w:p>
    <w:p w:rsidR="002C7383" w:rsidRPr="00364555" w:rsidRDefault="002C7383" w:rsidP="002C7383">
      <w:pPr>
        <w:spacing w:line="360" w:lineRule="auto"/>
        <w:ind w:firstLine="851"/>
        <w:jc w:val="both"/>
        <w:rPr>
          <w:rFonts w:ascii="Times New Roman" w:hAnsi="Times New Roman"/>
          <w:sz w:val="24"/>
          <w:szCs w:val="24"/>
        </w:rPr>
      </w:pPr>
      <w:r w:rsidRPr="008F26C6">
        <w:rPr>
          <w:rFonts w:ascii="Times New Roman" w:hAnsi="Times New Roman"/>
          <w:sz w:val="24"/>
          <w:szCs w:val="24"/>
        </w:rPr>
        <w:t>8.4</w:t>
      </w:r>
      <w:r>
        <w:rPr>
          <w:rFonts w:ascii="Times New Roman" w:hAnsi="Times New Roman"/>
          <w:sz w:val="24"/>
          <w:szCs w:val="24"/>
        </w:rPr>
        <w:t>.</w:t>
      </w:r>
      <w:r w:rsidRPr="008F26C6">
        <w:rPr>
          <w:rFonts w:ascii="Times New Roman" w:hAnsi="Times New Roman"/>
          <w:sz w:val="24"/>
          <w:szCs w:val="24"/>
        </w:rPr>
        <w:t xml:space="preserve"> </w:t>
      </w:r>
      <w:r>
        <w:rPr>
          <w:rFonts w:ascii="Times New Roman" w:hAnsi="Times New Roman"/>
          <w:sz w:val="24"/>
          <w:szCs w:val="24"/>
        </w:rPr>
        <w:t>p</w:t>
      </w:r>
      <w:r w:rsidRPr="008F26C6">
        <w:rPr>
          <w:rFonts w:ascii="Times New Roman" w:hAnsi="Times New Roman"/>
          <w:sz w:val="24"/>
          <w:szCs w:val="24"/>
        </w:rPr>
        <w:t xml:space="preserve">rašymas </w:t>
      </w:r>
      <w:r w:rsidRPr="00364555">
        <w:rPr>
          <w:rFonts w:ascii="Times New Roman" w:hAnsi="Times New Roman"/>
          <w:sz w:val="24"/>
          <w:szCs w:val="24"/>
        </w:rPr>
        <w:t>registruojamas Savivaldybės duomenų bazėje ir suteikiamas unikalus užregistruoto vaiko identifikaci</w:t>
      </w:r>
      <w:r>
        <w:rPr>
          <w:rFonts w:ascii="Times New Roman" w:hAnsi="Times New Roman"/>
          <w:sz w:val="24"/>
          <w:szCs w:val="24"/>
        </w:rPr>
        <w:t>jos</w:t>
      </w:r>
      <w:r w:rsidRPr="00364555">
        <w:rPr>
          <w:rFonts w:ascii="Times New Roman" w:hAnsi="Times New Roman"/>
          <w:sz w:val="24"/>
          <w:szCs w:val="24"/>
        </w:rPr>
        <w:t xml:space="preserve"> kodas;</w:t>
      </w:r>
    </w:p>
    <w:p w:rsidR="002C7383" w:rsidRPr="00364555" w:rsidRDefault="002C7383" w:rsidP="002C7383">
      <w:pPr>
        <w:spacing w:line="360" w:lineRule="auto"/>
        <w:ind w:firstLine="851"/>
        <w:jc w:val="both"/>
        <w:rPr>
          <w:rFonts w:ascii="Times New Roman" w:hAnsi="Times New Roman"/>
          <w:sz w:val="24"/>
          <w:szCs w:val="24"/>
        </w:rPr>
      </w:pPr>
      <w:r w:rsidRPr="00364555">
        <w:rPr>
          <w:rFonts w:ascii="Times New Roman" w:hAnsi="Times New Roman"/>
          <w:sz w:val="24"/>
          <w:szCs w:val="24"/>
        </w:rPr>
        <w:t>8.5. prašymas saugomas vadovaujantis Švietimo įstaigų ir Savivaldybės administracijos dokumentacijos planų reikalavimais.</w:t>
      </w:r>
    </w:p>
    <w:p w:rsidR="002C7383" w:rsidRPr="00364555" w:rsidRDefault="002C7383" w:rsidP="002C7383">
      <w:pPr>
        <w:spacing w:line="360" w:lineRule="auto"/>
        <w:ind w:firstLine="851"/>
        <w:jc w:val="both"/>
        <w:rPr>
          <w:rFonts w:ascii="Times New Roman" w:hAnsi="Times New Roman"/>
          <w:sz w:val="24"/>
          <w:szCs w:val="24"/>
        </w:rPr>
      </w:pPr>
      <w:r w:rsidRPr="00364555">
        <w:rPr>
          <w:rFonts w:ascii="Times New Roman" w:hAnsi="Times New Roman"/>
          <w:sz w:val="24"/>
          <w:szCs w:val="24"/>
        </w:rPr>
        <w:t>9</w:t>
      </w:r>
      <w:r w:rsidRPr="00364555">
        <w:rPr>
          <w:rFonts w:ascii="Times New Roman" w:hAnsi="Times New Roman"/>
          <w:sz w:val="24"/>
          <w:szCs w:val="24"/>
          <w:lang w:eastAsia="en-US"/>
        </w:rPr>
        <w:t xml:space="preserve">. Prašymai priimami ir Savivaldybės duomenų bazėje registruojami nuolat (iš karto juos gavus arba </w:t>
      </w:r>
      <w:r>
        <w:rPr>
          <w:rFonts w:ascii="Times New Roman" w:hAnsi="Times New Roman"/>
          <w:sz w:val="24"/>
          <w:szCs w:val="24"/>
          <w:lang w:eastAsia="en-US"/>
        </w:rPr>
        <w:t>kitą</w:t>
      </w:r>
      <w:r w:rsidRPr="00364555">
        <w:rPr>
          <w:rFonts w:ascii="Times New Roman" w:hAnsi="Times New Roman"/>
          <w:sz w:val="24"/>
          <w:szCs w:val="24"/>
          <w:lang w:eastAsia="en-US"/>
        </w:rPr>
        <w:t xml:space="preserve"> darbo dieną) pagal prašymo gavimo datą ir laiką.</w:t>
      </w:r>
    </w:p>
    <w:p w:rsidR="002C7383" w:rsidRPr="00364555" w:rsidRDefault="002C7383" w:rsidP="002C7383">
      <w:pPr>
        <w:spacing w:line="360" w:lineRule="auto"/>
        <w:ind w:firstLine="851"/>
        <w:jc w:val="both"/>
        <w:rPr>
          <w:rFonts w:ascii="Times New Roman" w:hAnsi="Times New Roman"/>
          <w:sz w:val="24"/>
          <w:szCs w:val="24"/>
          <w:lang w:eastAsia="en-US"/>
        </w:rPr>
      </w:pPr>
      <w:r w:rsidRPr="00364555">
        <w:rPr>
          <w:rFonts w:ascii="Times New Roman" w:hAnsi="Times New Roman"/>
          <w:sz w:val="24"/>
          <w:szCs w:val="24"/>
          <w:lang w:eastAsia="en-US"/>
        </w:rPr>
        <w:t>10. Priimant tėvų (globėjų) prašymus dėl vaikų priėmimo į Švietimo įstaigų ikimokyklinio ir priešmokyklinio ugdymo grupes kiekvienai Švietimo įstaigai sudaromi du vaikų, pretenduojančių lankyti Švietimo įstaigą, sąrašai:</w:t>
      </w:r>
    </w:p>
    <w:p w:rsidR="002C7383" w:rsidRPr="00364555" w:rsidRDefault="002C7383" w:rsidP="002C7383">
      <w:pPr>
        <w:spacing w:line="360" w:lineRule="auto"/>
        <w:ind w:firstLine="851"/>
        <w:jc w:val="both"/>
        <w:rPr>
          <w:rFonts w:ascii="Times New Roman" w:hAnsi="Times New Roman"/>
          <w:sz w:val="24"/>
          <w:szCs w:val="24"/>
          <w:lang w:eastAsia="en-US"/>
        </w:rPr>
      </w:pPr>
      <w:r w:rsidRPr="00364555">
        <w:rPr>
          <w:rFonts w:ascii="Times New Roman" w:hAnsi="Times New Roman"/>
          <w:sz w:val="24"/>
          <w:szCs w:val="24"/>
          <w:lang w:eastAsia="en-US"/>
        </w:rPr>
        <w:t>10.1. pagal prašymo registravimo datą ir laiką;</w:t>
      </w:r>
    </w:p>
    <w:p w:rsidR="002C7383" w:rsidRPr="00364555" w:rsidRDefault="002C7383" w:rsidP="002C7383">
      <w:pPr>
        <w:spacing w:line="360" w:lineRule="auto"/>
        <w:ind w:firstLine="851"/>
        <w:jc w:val="both"/>
        <w:rPr>
          <w:rFonts w:ascii="Times New Roman" w:hAnsi="Times New Roman"/>
          <w:sz w:val="24"/>
          <w:szCs w:val="24"/>
          <w:lang w:eastAsia="en-US"/>
        </w:rPr>
      </w:pPr>
      <w:r w:rsidRPr="00364555">
        <w:rPr>
          <w:rFonts w:ascii="Times New Roman" w:hAnsi="Times New Roman"/>
          <w:sz w:val="24"/>
          <w:szCs w:val="24"/>
          <w:lang w:eastAsia="en-US"/>
        </w:rPr>
        <w:t>10.2. pagal prašymo registravimo datą ir laiką</w:t>
      </w:r>
      <w:r w:rsidRPr="00364555">
        <w:rPr>
          <w:rFonts w:ascii="Times New Roman" w:hAnsi="Times New Roman"/>
          <w:i/>
          <w:sz w:val="24"/>
          <w:szCs w:val="24"/>
          <w:lang w:eastAsia="en-US"/>
        </w:rPr>
        <w:t xml:space="preserve"> </w:t>
      </w:r>
      <w:r w:rsidRPr="00364555">
        <w:rPr>
          <w:rFonts w:ascii="Times New Roman" w:hAnsi="Times New Roman"/>
          <w:sz w:val="24"/>
          <w:szCs w:val="24"/>
          <w:lang w:eastAsia="en-US"/>
        </w:rPr>
        <w:t>su teise pasinaudoti pirmumo teise pagal Aprašo 17 punkte nurodytus kriterijus.</w:t>
      </w:r>
    </w:p>
    <w:p w:rsidR="002C7383" w:rsidRDefault="002C7383" w:rsidP="002C7383">
      <w:pPr>
        <w:spacing w:line="360" w:lineRule="auto"/>
        <w:ind w:firstLine="851"/>
        <w:jc w:val="both"/>
        <w:rPr>
          <w:rFonts w:ascii="Times New Roman" w:hAnsi="Times New Roman"/>
          <w:sz w:val="24"/>
          <w:szCs w:val="24"/>
          <w:lang w:eastAsia="en-US"/>
        </w:rPr>
      </w:pPr>
      <w:r w:rsidRPr="00364555">
        <w:rPr>
          <w:rFonts w:ascii="Times New Roman" w:hAnsi="Times New Roman"/>
          <w:sz w:val="24"/>
          <w:szCs w:val="24"/>
          <w:lang w:eastAsia="en-US"/>
        </w:rPr>
        <w:t>11. Tėvai (globėjai) prašyme gali įvard</w:t>
      </w:r>
      <w:r>
        <w:rPr>
          <w:rFonts w:ascii="Times New Roman" w:hAnsi="Times New Roman"/>
          <w:sz w:val="24"/>
          <w:szCs w:val="24"/>
          <w:lang w:eastAsia="en-US"/>
        </w:rPr>
        <w:t>y</w:t>
      </w:r>
      <w:r w:rsidRPr="00364555">
        <w:rPr>
          <w:rFonts w:ascii="Times New Roman" w:hAnsi="Times New Roman"/>
          <w:sz w:val="24"/>
          <w:szCs w:val="24"/>
          <w:lang w:eastAsia="en-US"/>
        </w:rPr>
        <w:t>dami dvi pasirenkamas Švietimo įstaigas, tokiu atveju nurodydami pasirinkimo pirmumą.</w:t>
      </w:r>
    </w:p>
    <w:p w:rsidR="002C7383" w:rsidRPr="00B83B12" w:rsidRDefault="002C7383" w:rsidP="002C7383">
      <w:pPr>
        <w:spacing w:line="360" w:lineRule="auto"/>
        <w:ind w:firstLine="851"/>
        <w:jc w:val="both"/>
        <w:rPr>
          <w:rFonts w:ascii="Times New Roman" w:hAnsi="Times New Roman"/>
          <w:sz w:val="24"/>
          <w:szCs w:val="24"/>
          <w:lang w:eastAsia="en-US"/>
        </w:rPr>
      </w:pPr>
      <w:r w:rsidRPr="00B83B12">
        <w:rPr>
          <w:rFonts w:ascii="Times New Roman" w:hAnsi="Times New Roman"/>
          <w:sz w:val="24"/>
          <w:szCs w:val="24"/>
          <w:lang w:eastAsia="en-US"/>
        </w:rPr>
        <w:t>12. Vaikai į Švietimų įstaigų ikimokyklinio ir priešmokyklinio ugdymo grupes priimami laikantis eilės pagal tėvų (globėjų) prašymo registravimo datą ir laiką.</w:t>
      </w:r>
    </w:p>
    <w:p w:rsidR="002C7383" w:rsidRPr="00D54742" w:rsidRDefault="002C7383" w:rsidP="002C7383">
      <w:pPr>
        <w:spacing w:line="360" w:lineRule="auto"/>
        <w:ind w:firstLine="851"/>
        <w:jc w:val="both"/>
        <w:rPr>
          <w:rFonts w:ascii="Times New Roman" w:hAnsi="Times New Roman"/>
          <w:sz w:val="24"/>
          <w:szCs w:val="24"/>
        </w:rPr>
      </w:pPr>
      <w:r w:rsidRPr="00D54742">
        <w:rPr>
          <w:rFonts w:ascii="Times New Roman" w:hAnsi="Times New Roman"/>
          <w:sz w:val="24"/>
          <w:szCs w:val="24"/>
          <w:lang w:eastAsia="en-US"/>
        </w:rPr>
        <w:t xml:space="preserve">13. </w:t>
      </w:r>
      <w:r w:rsidRPr="00D54742">
        <w:rPr>
          <w:rFonts w:ascii="Times New Roman" w:hAnsi="Times New Roman"/>
          <w:sz w:val="24"/>
          <w:szCs w:val="24"/>
        </w:rPr>
        <w:t>Tėvams (globėjams) suteikiamos teisės:</w:t>
      </w:r>
    </w:p>
    <w:p w:rsidR="002C7383" w:rsidRPr="00D54742" w:rsidRDefault="002C7383" w:rsidP="002C7383">
      <w:pPr>
        <w:spacing w:line="360" w:lineRule="auto"/>
        <w:ind w:firstLine="851"/>
        <w:jc w:val="both"/>
        <w:rPr>
          <w:rFonts w:ascii="Times New Roman" w:hAnsi="Times New Roman"/>
          <w:sz w:val="24"/>
          <w:szCs w:val="24"/>
        </w:rPr>
      </w:pPr>
      <w:r w:rsidRPr="00D54742">
        <w:rPr>
          <w:rFonts w:ascii="Times New Roman" w:hAnsi="Times New Roman"/>
          <w:sz w:val="24"/>
          <w:szCs w:val="24"/>
        </w:rPr>
        <w:t>13.1</w:t>
      </w:r>
      <w:r>
        <w:rPr>
          <w:rFonts w:ascii="Times New Roman" w:hAnsi="Times New Roman"/>
          <w:sz w:val="24"/>
          <w:szCs w:val="24"/>
        </w:rPr>
        <w:t>.</w:t>
      </w:r>
      <w:r w:rsidRPr="00D54742">
        <w:rPr>
          <w:rFonts w:ascii="Times New Roman" w:hAnsi="Times New Roman"/>
          <w:sz w:val="24"/>
          <w:szCs w:val="24"/>
        </w:rPr>
        <w:t xml:space="preserve"> patikrinti savo vaiko vietą Švietimo įstaigos eilėje</w:t>
      </w:r>
      <w:r>
        <w:rPr>
          <w:rFonts w:ascii="Times New Roman" w:hAnsi="Times New Roman"/>
          <w:sz w:val="24"/>
          <w:szCs w:val="24"/>
        </w:rPr>
        <w:t xml:space="preserve"> interneto svetainėje </w:t>
      </w:r>
      <w:r w:rsidRPr="00D54742">
        <w:rPr>
          <w:rFonts w:ascii="Times New Roman" w:hAnsi="Times New Roman"/>
          <w:sz w:val="24"/>
          <w:szCs w:val="24"/>
        </w:rPr>
        <w:t xml:space="preserve">https://darzeliai.krs.lt. Kiekvienų metų sausio 15 d. pradedama rodyti </w:t>
      </w:r>
      <w:r>
        <w:rPr>
          <w:rFonts w:ascii="Times New Roman" w:hAnsi="Times New Roman"/>
          <w:sz w:val="24"/>
          <w:szCs w:val="24"/>
        </w:rPr>
        <w:t>ateinančių mokslo metų</w:t>
      </w:r>
      <w:r w:rsidRPr="0095290C">
        <w:rPr>
          <w:rFonts w:ascii="Times New Roman" w:hAnsi="Times New Roman"/>
          <w:sz w:val="24"/>
          <w:szCs w:val="24"/>
        </w:rPr>
        <w:t xml:space="preserve"> </w:t>
      </w:r>
      <w:r>
        <w:rPr>
          <w:rFonts w:ascii="Times New Roman" w:hAnsi="Times New Roman"/>
          <w:sz w:val="24"/>
          <w:szCs w:val="24"/>
        </w:rPr>
        <w:t>eilė;</w:t>
      </w:r>
    </w:p>
    <w:p w:rsidR="002C7383" w:rsidRPr="001371AE" w:rsidRDefault="002C7383" w:rsidP="002C7383">
      <w:pPr>
        <w:spacing w:line="360" w:lineRule="auto"/>
        <w:ind w:firstLine="851"/>
        <w:jc w:val="both"/>
        <w:rPr>
          <w:rFonts w:ascii="Times New Roman" w:hAnsi="Times New Roman"/>
          <w:sz w:val="24"/>
          <w:szCs w:val="24"/>
          <w:lang w:eastAsia="en-US"/>
        </w:rPr>
      </w:pPr>
      <w:r w:rsidRPr="001371AE">
        <w:rPr>
          <w:rFonts w:ascii="Times New Roman" w:hAnsi="Times New Roman"/>
          <w:sz w:val="24"/>
          <w:szCs w:val="24"/>
          <w:lang w:eastAsia="en-US"/>
        </w:rPr>
        <w:t>13.2</w:t>
      </w:r>
      <w:r>
        <w:rPr>
          <w:rFonts w:ascii="Times New Roman" w:hAnsi="Times New Roman"/>
          <w:sz w:val="24"/>
          <w:szCs w:val="24"/>
          <w:lang w:eastAsia="en-US"/>
        </w:rPr>
        <w:t>.</w:t>
      </w:r>
      <w:r w:rsidRPr="001371AE">
        <w:rPr>
          <w:rFonts w:ascii="Times New Roman" w:hAnsi="Times New Roman"/>
          <w:sz w:val="24"/>
          <w:szCs w:val="24"/>
          <w:lang w:eastAsia="en-US"/>
        </w:rPr>
        <w:t xml:space="preserve"> papildyti pateiktą registruotą prašymą atsiradus pirmumo teisei ir pateikti dokumentus, kuriais remiantis gali būti teikiama pirmenybė Aprašo 17</w:t>
      </w:r>
      <w:r>
        <w:rPr>
          <w:rFonts w:ascii="Times New Roman" w:hAnsi="Times New Roman"/>
          <w:sz w:val="24"/>
          <w:szCs w:val="24"/>
          <w:lang w:eastAsia="en-US"/>
        </w:rPr>
        <w:t xml:space="preserve"> punkte nurodytais atvejais;</w:t>
      </w:r>
    </w:p>
    <w:p w:rsidR="002C7383" w:rsidRPr="00CE746E" w:rsidRDefault="002C7383" w:rsidP="002C7383">
      <w:pPr>
        <w:spacing w:line="360" w:lineRule="auto"/>
        <w:ind w:firstLine="851"/>
        <w:jc w:val="both"/>
        <w:rPr>
          <w:rFonts w:ascii="Times New Roman" w:hAnsi="Times New Roman"/>
          <w:sz w:val="24"/>
          <w:szCs w:val="24"/>
          <w:lang w:eastAsia="en-US"/>
        </w:rPr>
      </w:pPr>
      <w:r w:rsidRPr="00CE746E">
        <w:rPr>
          <w:rFonts w:ascii="Times New Roman" w:hAnsi="Times New Roman"/>
          <w:sz w:val="24"/>
          <w:szCs w:val="24"/>
          <w:lang w:eastAsia="en-US"/>
        </w:rPr>
        <w:t>13.3.</w:t>
      </w:r>
      <w:r>
        <w:rPr>
          <w:rFonts w:ascii="Times New Roman" w:hAnsi="Times New Roman"/>
          <w:sz w:val="24"/>
          <w:szCs w:val="24"/>
          <w:lang w:eastAsia="en-US"/>
        </w:rPr>
        <w:t xml:space="preserve"> t</w:t>
      </w:r>
      <w:r w:rsidRPr="00CE746E">
        <w:rPr>
          <w:rFonts w:ascii="Times New Roman" w:hAnsi="Times New Roman"/>
          <w:sz w:val="24"/>
          <w:szCs w:val="24"/>
          <w:lang w:eastAsia="en-US"/>
        </w:rPr>
        <w:t xml:space="preserve">os pačios amžiaus grupės </w:t>
      </w:r>
      <w:r w:rsidRPr="004461FB">
        <w:rPr>
          <w:rFonts w:ascii="Times New Roman" w:hAnsi="Times New Roman"/>
          <w:sz w:val="24"/>
          <w:szCs w:val="24"/>
          <w:lang w:eastAsia="en-US"/>
        </w:rPr>
        <w:t>lankančių Švietimo įstaigas vaikų tėvams (globėjams)</w:t>
      </w:r>
      <w:r w:rsidRPr="00CE746E">
        <w:rPr>
          <w:rFonts w:ascii="Times New Roman" w:hAnsi="Times New Roman"/>
          <w:sz w:val="24"/>
          <w:szCs w:val="24"/>
          <w:lang w:eastAsia="en-US"/>
        </w:rPr>
        <w:t xml:space="preserve"> abipusiu sutarimu suteikiama galimybė apsikeisti Švietimo įstaigomis, pateikus prašymą Savivaldybės administracijos Kultūros, švietimo ir sporto skyriui.</w:t>
      </w:r>
    </w:p>
    <w:p w:rsidR="002C7383" w:rsidRPr="001100E4" w:rsidRDefault="002C7383" w:rsidP="002C7383">
      <w:pPr>
        <w:spacing w:line="360" w:lineRule="auto"/>
        <w:ind w:firstLine="851"/>
        <w:jc w:val="both"/>
        <w:rPr>
          <w:rFonts w:ascii="Times New Roman" w:hAnsi="Times New Roman"/>
          <w:sz w:val="24"/>
          <w:szCs w:val="24"/>
          <w:lang w:eastAsia="en-US"/>
        </w:rPr>
      </w:pPr>
      <w:r w:rsidRPr="001100E4">
        <w:rPr>
          <w:rFonts w:ascii="Times New Roman" w:hAnsi="Times New Roman"/>
          <w:sz w:val="24"/>
          <w:szCs w:val="24"/>
          <w:lang w:eastAsia="en-US"/>
        </w:rPr>
        <w:lastRenderedPageBreak/>
        <w:t>14. Prašymų galiojimas:</w:t>
      </w:r>
    </w:p>
    <w:p w:rsidR="002C7383" w:rsidRPr="001100E4" w:rsidRDefault="002C7383" w:rsidP="002C7383">
      <w:pPr>
        <w:spacing w:line="360" w:lineRule="auto"/>
        <w:ind w:firstLine="851"/>
        <w:jc w:val="both"/>
        <w:rPr>
          <w:rFonts w:ascii="Times New Roman" w:hAnsi="Times New Roman"/>
          <w:sz w:val="24"/>
          <w:szCs w:val="24"/>
          <w:lang w:eastAsia="en-US"/>
        </w:rPr>
      </w:pPr>
      <w:r w:rsidRPr="001100E4">
        <w:rPr>
          <w:rFonts w:ascii="Times New Roman" w:hAnsi="Times New Roman"/>
          <w:sz w:val="24"/>
          <w:szCs w:val="24"/>
          <w:lang w:eastAsia="en-US"/>
        </w:rPr>
        <w:t>14.1</w:t>
      </w:r>
      <w:r>
        <w:rPr>
          <w:rFonts w:ascii="Times New Roman" w:hAnsi="Times New Roman"/>
          <w:sz w:val="24"/>
          <w:szCs w:val="24"/>
          <w:lang w:eastAsia="en-US"/>
        </w:rPr>
        <w:t>. t</w:t>
      </w:r>
      <w:r w:rsidRPr="001100E4">
        <w:rPr>
          <w:rFonts w:ascii="Times New Roman" w:hAnsi="Times New Roman"/>
          <w:sz w:val="24"/>
          <w:szCs w:val="24"/>
          <w:lang w:eastAsia="en-US"/>
        </w:rPr>
        <w:t>ėvų (globėjų) prašymai galioja iki prašyme nurodytos pageidaujamos lankyti datos (kol vaikas bus priimtas į I pasirinktą Švietimo įstaigą)</w:t>
      </w:r>
      <w:r>
        <w:rPr>
          <w:rFonts w:ascii="Times New Roman" w:hAnsi="Times New Roman"/>
          <w:sz w:val="24"/>
          <w:szCs w:val="24"/>
          <w:lang w:eastAsia="en-US"/>
        </w:rPr>
        <w:t xml:space="preserve">, vaikui pradėjus mokytis pagal </w:t>
      </w:r>
      <w:r w:rsidRPr="001100E4">
        <w:rPr>
          <w:rFonts w:ascii="Times New Roman" w:hAnsi="Times New Roman"/>
          <w:sz w:val="24"/>
          <w:szCs w:val="24"/>
          <w:lang w:eastAsia="en-US"/>
        </w:rPr>
        <w:t>priešmokyklinio, pradinio ugdymo programas arba iki prašym</w:t>
      </w:r>
      <w:r>
        <w:rPr>
          <w:rFonts w:ascii="Times New Roman" w:hAnsi="Times New Roman"/>
          <w:sz w:val="24"/>
          <w:szCs w:val="24"/>
          <w:lang w:eastAsia="en-US"/>
        </w:rPr>
        <w:t>as bus atsiimtas tėvų (globėjų);</w:t>
      </w:r>
    </w:p>
    <w:p w:rsidR="002C7383" w:rsidRPr="001100E4" w:rsidRDefault="002C7383" w:rsidP="002C7383">
      <w:pPr>
        <w:spacing w:line="360" w:lineRule="auto"/>
        <w:ind w:firstLine="851"/>
        <w:jc w:val="both"/>
        <w:rPr>
          <w:rFonts w:ascii="Times New Roman" w:hAnsi="Times New Roman"/>
          <w:sz w:val="24"/>
          <w:szCs w:val="24"/>
          <w:lang w:eastAsia="en-US"/>
        </w:rPr>
      </w:pPr>
      <w:r w:rsidRPr="001100E4">
        <w:rPr>
          <w:rFonts w:ascii="Times New Roman" w:hAnsi="Times New Roman"/>
          <w:sz w:val="24"/>
          <w:szCs w:val="24"/>
          <w:lang w:eastAsia="en-US"/>
        </w:rPr>
        <w:t>14.2</w:t>
      </w:r>
      <w:r>
        <w:rPr>
          <w:rFonts w:ascii="Times New Roman" w:hAnsi="Times New Roman"/>
          <w:sz w:val="24"/>
          <w:szCs w:val="24"/>
          <w:lang w:eastAsia="en-US"/>
        </w:rPr>
        <w:t>. p</w:t>
      </w:r>
      <w:r w:rsidRPr="001100E4">
        <w:rPr>
          <w:rFonts w:ascii="Times New Roman" w:hAnsi="Times New Roman"/>
          <w:sz w:val="24"/>
          <w:szCs w:val="24"/>
          <w:lang w:eastAsia="en-US"/>
        </w:rPr>
        <w:t>riėmus vaiką į I pasirinktą Švietimo įstaigą</w:t>
      </w:r>
      <w:r w:rsidRPr="001100E4">
        <w:rPr>
          <w:rFonts w:ascii="Times New Roman" w:hAnsi="Times New Roman"/>
          <w:sz w:val="24"/>
          <w:szCs w:val="24"/>
        </w:rPr>
        <w:t xml:space="preserve"> vaiko vieta II pasirinktoje Švietimo įstaigos eilėje neišsaugoma, </w:t>
      </w:r>
      <w:r w:rsidRPr="001100E4">
        <w:rPr>
          <w:rFonts w:ascii="Times New Roman" w:hAnsi="Times New Roman"/>
          <w:sz w:val="24"/>
          <w:szCs w:val="24"/>
          <w:lang w:eastAsia="en-US"/>
        </w:rPr>
        <w:t>prašymai Savivald</w:t>
      </w:r>
      <w:r>
        <w:rPr>
          <w:rFonts w:ascii="Times New Roman" w:hAnsi="Times New Roman"/>
          <w:sz w:val="24"/>
          <w:szCs w:val="24"/>
          <w:lang w:eastAsia="en-US"/>
        </w:rPr>
        <w:t>ybės duomenų bazėje anuliuojami;</w:t>
      </w:r>
    </w:p>
    <w:p w:rsidR="002C7383" w:rsidRPr="006B2066" w:rsidRDefault="002C7383" w:rsidP="002C7383">
      <w:pPr>
        <w:spacing w:line="360" w:lineRule="auto"/>
        <w:ind w:firstLine="851"/>
        <w:jc w:val="both"/>
        <w:rPr>
          <w:rFonts w:ascii="Times New Roman" w:hAnsi="Times New Roman"/>
          <w:sz w:val="24"/>
          <w:szCs w:val="24"/>
          <w:lang w:eastAsia="en-US"/>
        </w:rPr>
      </w:pPr>
      <w:r w:rsidRPr="006B2066">
        <w:rPr>
          <w:rFonts w:ascii="Times New Roman" w:hAnsi="Times New Roman"/>
          <w:sz w:val="24"/>
          <w:szCs w:val="24"/>
          <w:lang w:eastAsia="en-US"/>
        </w:rPr>
        <w:t>14.3</w:t>
      </w:r>
      <w:r>
        <w:rPr>
          <w:rFonts w:ascii="Times New Roman" w:hAnsi="Times New Roman"/>
          <w:sz w:val="24"/>
          <w:szCs w:val="24"/>
          <w:lang w:eastAsia="en-US"/>
        </w:rPr>
        <w:t>. t</w:t>
      </w:r>
      <w:r w:rsidRPr="006B2066">
        <w:rPr>
          <w:rFonts w:ascii="Times New Roman" w:hAnsi="Times New Roman"/>
          <w:sz w:val="24"/>
          <w:szCs w:val="24"/>
          <w:lang w:eastAsia="en-US"/>
        </w:rPr>
        <w:t>ėvų (globėjų) prašymai, kurie nebuvo tenkinami Švietimo įstaigoje (-</w:t>
      </w:r>
      <w:proofErr w:type="spellStart"/>
      <w:r w:rsidRPr="006B2066">
        <w:rPr>
          <w:rFonts w:ascii="Times New Roman" w:hAnsi="Times New Roman"/>
          <w:sz w:val="24"/>
          <w:szCs w:val="24"/>
          <w:lang w:eastAsia="en-US"/>
        </w:rPr>
        <w:t>se</w:t>
      </w:r>
      <w:proofErr w:type="spellEnd"/>
      <w:r w:rsidRPr="006B2066">
        <w:rPr>
          <w:rFonts w:ascii="Times New Roman" w:hAnsi="Times New Roman"/>
          <w:sz w:val="24"/>
          <w:szCs w:val="24"/>
          <w:lang w:eastAsia="en-US"/>
        </w:rPr>
        <w:t xml:space="preserve">) </w:t>
      </w:r>
      <w:r>
        <w:rPr>
          <w:rFonts w:ascii="Times New Roman" w:hAnsi="Times New Roman"/>
          <w:sz w:val="24"/>
          <w:szCs w:val="24"/>
          <w:lang w:eastAsia="en-US"/>
        </w:rPr>
        <w:t xml:space="preserve">iki </w:t>
      </w:r>
      <w:r w:rsidRPr="006B2066">
        <w:rPr>
          <w:rFonts w:ascii="Times New Roman" w:hAnsi="Times New Roman"/>
          <w:sz w:val="24"/>
          <w:szCs w:val="24"/>
          <w:lang w:eastAsia="en-US"/>
        </w:rPr>
        <w:t>pageidaujam</w:t>
      </w:r>
      <w:r>
        <w:rPr>
          <w:rFonts w:ascii="Times New Roman" w:hAnsi="Times New Roman"/>
          <w:sz w:val="24"/>
          <w:szCs w:val="24"/>
          <w:lang w:eastAsia="en-US"/>
        </w:rPr>
        <w:t>os</w:t>
      </w:r>
      <w:r w:rsidRPr="006B2066">
        <w:rPr>
          <w:rFonts w:ascii="Times New Roman" w:hAnsi="Times New Roman"/>
          <w:sz w:val="24"/>
          <w:szCs w:val="24"/>
          <w:lang w:eastAsia="en-US"/>
        </w:rPr>
        <w:t xml:space="preserve"> dat</w:t>
      </w:r>
      <w:r>
        <w:rPr>
          <w:rFonts w:ascii="Times New Roman" w:hAnsi="Times New Roman"/>
          <w:sz w:val="24"/>
          <w:szCs w:val="24"/>
          <w:lang w:eastAsia="en-US"/>
        </w:rPr>
        <w:t>os</w:t>
      </w:r>
      <w:r w:rsidRPr="006B2066">
        <w:rPr>
          <w:rFonts w:ascii="Times New Roman" w:hAnsi="Times New Roman"/>
          <w:sz w:val="24"/>
          <w:szCs w:val="24"/>
          <w:lang w:eastAsia="en-US"/>
        </w:rPr>
        <w:t xml:space="preserve">, automatiškai perkeliami į </w:t>
      </w:r>
      <w:r>
        <w:rPr>
          <w:rFonts w:ascii="Times New Roman" w:hAnsi="Times New Roman"/>
          <w:sz w:val="24"/>
          <w:szCs w:val="24"/>
          <w:lang w:eastAsia="en-US"/>
        </w:rPr>
        <w:t>kitų</w:t>
      </w:r>
      <w:r w:rsidRPr="006B2066">
        <w:rPr>
          <w:rFonts w:ascii="Times New Roman" w:hAnsi="Times New Roman"/>
          <w:sz w:val="24"/>
          <w:szCs w:val="24"/>
          <w:lang w:eastAsia="en-US"/>
        </w:rPr>
        <w:t xml:space="preserve"> metų pageidaujančių lankyti Švietimo įstaigos</w:t>
      </w:r>
      <w:r>
        <w:rPr>
          <w:rFonts w:ascii="Times New Roman" w:hAnsi="Times New Roman"/>
          <w:sz w:val="24"/>
          <w:szCs w:val="24"/>
          <w:lang w:eastAsia="en-US"/>
        </w:rPr>
        <w:t xml:space="preserve"> (-ų)</w:t>
      </w:r>
      <w:r w:rsidRPr="006B2066">
        <w:rPr>
          <w:rFonts w:ascii="Times New Roman" w:hAnsi="Times New Roman"/>
          <w:sz w:val="24"/>
          <w:szCs w:val="24"/>
          <w:lang w:eastAsia="en-US"/>
        </w:rPr>
        <w:t xml:space="preserve"> eilę, pagal prašymo registravimo datą ir laiką eilės tvarka</w:t>
      </w:r>
      <w:r>
        <w:rPr>
          <w:rFonts w:ascii="Times New Roman" w:hAnsi="Times New Roman"/>
          <w:sz w:val="24"/>
          <w:szCs w:val="24"/>
          <w:lang w:eastAsia="en-US"/>
        </w:rPr>
        <w:t>;</w:t>
      </w:r>
    </w:p>
    <w:p w:rsidR="002C7383" w:rsidRPr="00DB6438" w:rsidRDefault="002C7383" w:rsidP="002C7383">
      <w:pPr>
        <w:spacing w:line="360" w:lineRule="auto"/>
        <w:ind w:firstLine="851"/>
        <w:jc w:val="both"/>
        <w:rPr>
          <w:rFonts w:ascii="Times New Roman" w:hAnsi="Times New Roman"/>
          <w:i/>
          <w:color w:val="0070C0"/>
          <w:sz w:val="24"/>
          <w:szCs w:val="24"/>
          <w:lang w:eastAsia="en-US"/>
        </w:rPr>
      </w:pPr>
      <w:r w:rsidRPr="006B2066">
        <w:rPr>
          <w:rFonts w:ascii="Times New Roman" w:hAnsi="Times New Roman"/>
          <w:sz w:val="24"/>
          <w:szCs w:val="24"/>
          <w:lang w:eastAsia="en-US"/>
        </w:rPr>
        <w:t>14.4</w:t>
      </w:r>
      <w:r>
        <w:rPr>
          <w:rFonts w:ascii="Times New Roman" w:hAnsi="Times New Roman"/>
          <w:sz w:val="24"/>
          <w:szCs w:val="24"/>
          <w:lang w:eastAsia="en-US"/>
        </w:rPr>
        <w:t>. k</w:t>
      </w:r>
      <w:r w:rsidRPr="006B2066">
        <w:rPr>
          <w:rFonts w:ascii="Times New Roman" w:hAnsi="Times New Roman"/>
          <w:sz w:val="24"/>
          <w:szCs w:val="24"/>
          <w:lang w:eastAsia="en-US"/>
        </w:rPr>
        <w:t>iekvienas naujas prašymas priimti vaiką ar pakeisti Švietimo įstaigą (-</w:t>
      </w:r>
      <w:proofErr w:type="spellStart"/>
      <w:r w:rsidRPr="006B2066">
        <w:rPr>
          <w:rFonts w:ascii="Times New Roman" w:hAnsi="Times New Roman"/>
          <w:sz w:val="24"/>
          <w:szCs w:val="24"/>
          <w:lang w:eastAsia="en-US"/>
        </w:rPr>
        <w:t>as</w:t>
      </w:r>
      <w:proofErr w:type="spellEnd"/>
      <w:r w:rsidRPr="006B2066">
        <w:rPr>
          <w:rFonts w:ascii="Times New Roman" w:hAnsi="Times New Roman"/>
          <w:sz w:val="24"/>
          <w:szCs w:val="24"/>
          <w:lang w:eastAsia="en-US"/>
        </w:rPr>
        <w:t xml:space="preserve">),  pageidaujamą lankymo datą panaikina ankstesnįjį. </w:t>
      </w:r>
      <w:r>
        <w:rPr>
          <w:rFonts w:ascii="Times New Roman" w:hAnsi="Times New Roman"/>
          <w:sz w:val="24"/>
          <w:szCs w:val="24"/>
          <w:lang w:eastAsia="en-US"/>
        </w:rPr>
        <w:t>Ankstesnieji</w:t>
      </w:r>
      <w:r w:rsidRPr="006B2066">
        <w:rPr>
          <w:rFonts w:ascii="Times New Roman" w:hAnsi="Times New Roman"/>
          <w:sz w:val="24"/>
          <w:szCs w:val="24"/>
          <w:lang w:eastAsia="en-US"/>
        </w:rPr>
        <w:t xml:space="preserve"> prašymai Savivaldybės duomenų bazėje </w:t>
      </w:r>
      <w:r>
        <w:rPr>
          <w:rFonts w:ascii="Times New Roman" w:hAnsi="Times New Roman"/>
          <w:sz w:val="24"/>
          <w:szCs w:val="24"/>
          <w:lang w:eastAsia="en-US"/>
        </w:rPr>
        <w:t>anuliuojami</w:t>
      </w:r>
      <w:r w:rsidRPr="006A2DC3">
        <w:rPr>
          <w:rFonts w:ascii="Times New Roman" w:hAnsi="Times New Roman"/>
          <w:sz w:val="24"/>
          <w:szCs w:val="24"/>
          <w:lang w:eastAsia="en-US"/>
        </w:rPr>
        <w:t>.</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 xml:space="preserve">14.5. nutraukus ugdymo sutartį, prašymai Savivaldybės duomenų bazėje </w:t>
      </w:r>
      <w:r>
        <w:rPr>
          <w:rFonts w:ascii="Times New Roman" w:hAnsi="Times New Roman"/>
          <w:sz w:val="24"/>
          <w:szCs w:val="24"/>
          <w:lang w:eastAsia="en-US"/>
        </w:rPr>
        <w:t>anuliuojami</w:t>
      </w:r>
      <w:r w:rsidRPr="006E3020">
        <w:rPr>
          <w:rFonts w:ascii="Times New Roman" w:hAnsi="Times New Roman"/>
          <w:sz w:val="24"/>
          <w:szCs w:val="24"/>
          <w:lang w:eastAsia="en-US"/>
        </w:rPr>
        <w:t>.</w:t>
      </w:r>
    </w:p>
    <w:p w:rsidR="002C7383" w:rsidRPr="00E220DF"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15. Savivaldybės duomenų bazės naudotojų (Savivaldybės duomenų bazės valdytojo, tvarkytojo, Švietimo įstaigos duomenų bazės tvarkytojo, tėvų (globėjų</w:t>
      </w:r>
      <w:r w:rsidRPr="006D3AE7">
        <w:rPr>
          <w:rFonts w:ascii="Times New Roman" w:hAnsi="Times New Roman"/>
          <w:sz w:val="24"/>
          <w:szCs w:val="24"/>
          <w:lang w:eastAsia="en-US"/>
        </w:rPr>
        <w:t>)) atliktų</w:t>
      </w:r>
      <w:r w:rsidRPr="006E3020">
        <w:rPr>
          <w:rFonts w:ascii="Times New Roman" w:hAnsi="Times New Roman"/>
          <w:sz w:val="24"/>
          <w:szCs w:val="24"/>
          <w:lang w:eastAsia="en-US"/>
        </w:rPr>
        <w:t xml:space="preserve"> veiksmų įrašai yra saugomi įvykių žurnale, kuris prieinamas tik Savivaldybės duomenų bazės programinės įrangos administratoriui. Savivaldybės duomenų bazę, remiantis konfidencialumo sutartimi su Kauno</w:t>
      </w:r>
      <w:r w:rsidRPr="00E220DF">
        <w:rPr>
          <w:rFonts w:ascii="Times New Roman" w:hAnsi="Times New Roman"/>
          <w:sz w:val="24"/>
          <w:szCs w:val="24"/>
          <w:lang w:eastAsia="en-US"/>
        </w:rPr>
        <w:t xml:space="preserve"> rajono savivaldybe pr</w:t>
      </w:r>
      <w:r>
        <w:rPr>
          <w:rFonts w:ascii="Times New Roman" w:hAnsi="Times New Roman"/>
          <w:sz w:val="24"/>
          <w:szCs w:val="24"/>
          <w:lang w:eastAsia="en-US"/>
        </w:rPr>
        <w:t xml:space="preserve">ižiūri, </w:t>
      </w:r>
      <w:r w:rsidRPr="00E220DF">
        <w:rPr>
          <w:rFonts w:ascii="Times New Roman" w:hAnsi="Times New Roman"/>
          <w:sz w:val="24"/>
          <w:szCs w:val="24"/>
          <w:lang w:eastAsia="en-US"/>
        </w:rPr>
        <w:t>papildo ir keičia Savivaldybės duomenų bazės programinės įrangos administratorius.</w:t>
      </w:r>
    </w:p>
    <w:p w:rsidR="002C7383" w:rsidRPr="00483AE4" w:rsidRDefault="002C7383" w:rsidP="002C7383">
      <w:pPr>
        <w:spacing w:line="360" w:lineRule="auto"/>
        <w:ind w:firstLine="851"/>
        <w:jc w:val="center"/>
        <w:rPr>
          <w:rFonts w:ascii="Times New Roman" w:hAnsi="Times New Roman"/>
          <w:color w:val="0070C0"/>
          <w:sz w:val="24"/>
          <w:szCs w:val="24"/>
          <w:lang w:eastAsia="en-US"/>
        </w:rPr>
      </w:pPr>
    </w:p>
    <w:p w:rsidR="002C7383" w:rsidRPr="00483AE4" w:rsidRDefault="002C7383" w:rsidP="002C7383">
      <w:pPr>
        <w:spacing w:line="360" w:lineRule="auto"/>
        <w:ind w:firstLine="851"/>
        <w:jc w:val="center"/>
        <w:rPr>
          <w:rFonts w:ascii="Times New Roman" w:hAnsi="Times New Roman"/>
          <w:b/>
          <w:sz w:val="24"/>
          <w:szCs w:val="24"/>
          <w:lang w:eastAsia="en-US"/>
        </w:rPr>
      </w:pPr>
      <w:r w:rsidRPr="00483AE4">
        <w:rPr>
          <w:rFonts w:ascii="Times New Roman" w:hAnsi="Times New Roman"/>
          <w:b/>
          <w:sz w:val="24"/>
          <w:szCs w:val="24"/>
          <w:lang w:eastAsia="en-US"/>
        </w:rPr>
        <w:t>III. VAIKŲ PRIĖMIMAS Į ŠVIETIMO ĮSTAIGAS</w:t>
      </w:r>
    </w:p>
    <w:p w:rsidR="002C7383" w:rsidRPr="00483AE4" w:rsidRDefault="002C7383" w:rsidP="002C7383">
      <w:pPr>
        <w:ind w:firstLine="851"/>
        <w:jc w:val="center"/>
        <w:rPr>
          <w:rFonts w:ascii="Times New Roman" w:hAnsi="Times New Roman"/>
          <w:color w:val="0070C0"/>
          <w:sz w:val="24"/>
          <w:szCs w:val="24"/>
          <w:lang w:eastAsia="en-US"/>
        </w:rPr>
      </w:pPr>
    </w:p>
    <w:p w:rsidR="002C7383"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16. P</w:t>
      </w:r>
      <w:r w:rsidRPr="00483AE4">
        <w:rPr>
          <w:rFonts w:ascii="Times New Roman" w:hAnsi="Times New Roman"/>
          <w:sz w:val="24"/>
          <w:szCs w:val="24"/>
          <w:lang w:eastAsia="en-US"/>
        </w:rPr>
        <w:t>riimamų vaikų sąrašai sudaro</w:t>
      </w:r>
      <w:r>
        <w:rPr>
          <w:rFonts w:ascii="Times New Roman" w:hAnsi="Times New Roman"/>
          <w:sz w:val="24"/>
          <w:szCs w:val="24"/>
          <w:lang w:eastAsia="en-US"/>
        </w:rPr>
        <w:t>mi remiantis Savivaldybės duomenų bazėje</w:t>
      </w:r>
      <w:r w:rsidRPr="00483AE4">
        <w:rPr>
          <w:rFonts w:ascii="Times New Roman" w:hAnsi="Times New Roman"/>
          <w:sz w:val="24"/>
          <w:szCs w:val="24"/>
          <w:lang w:eastAsia="en-US"/>
        </w:rPr>
        <w:t xml:space="preserve"> esančiais kriterijais ir algoritmais suvestų duomenų pagrindu</w:t>
      </w:r>
      <w:r>
        <w:rPr>
          <w:rFonts w:ascii="Times New Roman" w:hAnsi="Times New Roman"/>
          <w:sz w:val="24"/>
          <w:szCs w:val="24"/>
          <w:lang w:eastAsia="en-US"/>
        </w:rPr>
        <w:t xml:space="preserve"> iki birželio 1 d.</w:t>
      </w:r>
      <w:r w:rsidRPr="00483AE4">
        <w:rPr>
          <w:rFonts w:ascii="Times New Roman" w:hAnsi="Times New Roman"/>
          <w:sz w:val="24"/>
          <w:szCs w:val="24"/>
          <w:lang w:eastAsia="en-US"/>
        </w:rPr>
        <w:t>, kuriuos suveda Švietimo įstaigų, Savivaldybės duomenų bazės tvarkytojai</w:t>
      </w:r>
      <w:r>
        <w:rPr>
          <w:rFonts w:ascii="Times New Roman" w:hAnsi="Times New Roman"/>
          <w:sz w:val="24"/>
          <w:szCs w:val="24"/>
          <w:lang w:eastAsia="en-US"/>
        </w:rPr>
        <w:t xml:space="preserve">. Priimamų vaikų sąrašai patvirtinami </w:t>
      </w:r>
      <w:r w:rsidRPr="00251C55">
        <w:rPr>
          <w:rFonts w:ascii="Times New Roman" w:hAnsi="Times New Roman"/>
          <w:sz w:val="24"/>
          <w:szCs w:val="24"/>
          <w:lang w:eastAsia="en-US"/>
        </w:rPr>
        <w:t>iki kiekvienų metų liepos 1 d. Jei yra laisvų vietų</w:t>
      </w:r>
      <w:r w:rsidRPr="00483AE4">
        <w:rPr>
          <w:rFonts w:ascii="Times New Roman" w:hAnsi="Times New Roman"/>
          <w:sz w:val="24"/>
          <w:szCs w:val="24"/>
          <w:lang w:eastAsia="en-US"/>
        </w:rPr>
        <w:t xml:space="preserve">, šie sąrašai </w:t>
      </w:r>
      <w:r>
        <w:rPr>
          <w:rFonts w:ascii="Times New Roman" w:hAnsi="Times New Roman"/>
          <w:sz w:val="24"/>
          <w:szCs w:val="24"/>
          <w:lang w:eastAsia="en-US"/>
        </w:rPr>
        <w:t>gali būti papildomi visus metus.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16.1. P</w:t>
      </w:r>
      <w:r w:rsidRPr="00D96F86">
        <w:rPr>
          <w:rFonts w:ascii="Times New Roman" w:hAnsi="Times New Roman"/>
          <w:sz w:val="24"/>
          <w:szCs w:val="24"/>
          <w:lang w:eastAsia="en-US"/>
        </w:rPr>
        <w:t>riimamų vaikų sąrašai sudaromi tokia seka:</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16</w:t>
      </w:r>
      <w:r w:rsidRPr="00D96F86">
        <w:rPr>
          <w:rFonts w:ascii="Times New Roman" w:hAnsi="Times New Roman"/>
          <w:sz w:val="24"/>
          <w:szCs w:val="24"/>
          <w:lang w:eastAsia="en-US"/>
        </w:rPr>
        <w:t>.1.</w:t>
      </w:r>
      <w:r>
        <w:rPr>
          <w:rFonts w:ascii="Times New Roman" w:hAnsi="Times New Roman"/>
          <w:sz w:val="24"/>
          <w:szCs w:val="24"/>
          <w:lang w:eastAsia="en-US"/>
        </w:rPr>
        <w:t>1.</w:t>
      </w:r>
      <w:r w:rsidRPr="00D96F86">
        <w:rPr>
          <w:rFonts w:ascii="Times New Roman" w:hAnsi="Times New Roman"/>
          <w:sz w:val="24"/>
          <w:szCs w:val="24"/>
          <w:lang w:eastAsia="en-US"/>
        </w:rPr>
        <w:t xml:space="preserve"> trys vaikai iš sąrašo laikantis eilės </w:t>
      </w:r>
      <w:r>
        <w:rPr>
          <w:rFonts w:ascii="Times New Roman" w:hAnsi="Times New Roman"/>
          <w:sz w:val="24"/>
          <w:szCs w:val="24"/>
          <w:lang w:eastAsia="en-US"/>
        </w:rPr>
        <w:t xml:space="preserve">pagal prašymų </w:t>
      </w:r>
      <w:r w:rsidRPr="00AB4152">
        <w:rPr>
          <w:rFonts w:ascii="Times New Roman" w:hAnsi="Times New Roman"/>
          <w:sz w:val="24"/>
          <w:szCs w:val="24"/>
          <w:lang w:eastAsia="en-US"/>
        </w:rPr>
        <w:t>registravimo datą ir laiką;</w:t>
      </w:r>
    </w:p>
    <w:p w:rsidR="002C7383" w:rsidRPr="005D589E"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16.1</w:t>
      </w:r>
      <w:r w:rsidRPr="00D96F86">
        <w:rPr>
          <w:rFonts w:ascii="Times New Roman" w:hAnsi="Times New Roman"/>
          <w:sz w:val="24"/>
          <w:szCs w:val="24"/>
          <w:lang w:eastAsia="en-US"/>
        </w:rPr>
        <w:t>.</w:t>
      </w:r>
      <w:r>
        <w:rPr>
          <w:rFonts w:ascii="Times New Roman" w:hAnsi="Times New Roman"/>
          <w:sz w:val="24"/>
          <w:szCs w:val="24"/>
          <w:lang w:eastAsia="en-US"/>
        </w:rPr>
        <w:t>2.</w:t>
      </w:r>
      <w:r w:rsidRPr="00D96F86">
        <w:rPr>
          <w:rFonts w:ascii="Times New Roman" w:hAnsi="Times New Roman"/>
          <w:sz w:val="24"/>
          <w:szCs w:val="24"/>
          <w:lang w:eastAsia="en-US"/>
        </w:rPr>
        <w:t xml:space="preserve"> vienas vaikas iš sąrašo pagal teisę pasinaudoti pirmumo teise pagal </w:t>
      </w:r>
      <w:r w:rsidRPr="005D589E">
        <w:rPr>
          <w:rFonts w:ascii="Times New Roman" w:hAnsi="Times New Roman"/>
          <w:sz w:val="24"/>
          <w:szCs w:val="24"/>
          <w:lang w:eastAsia="en-US"/>
        </w:rPr>
        <w:t>Aprašo 17</w:t>
      </w:r>
      <w:r>
        <w:rPr>
          <w:rFonts w:ascii="Times New Roman" w:hAnsi="Times New Roman"/>
          <w:sz w:val="24"/>
          <w:szCs w:val="24"/>
          <w:lang w:eastAsia="en-US"/>
        </w:rPr>
        <w:t> </w:t>
      </w:r>
      <w:r w:rsidRPr="005D589E">
        <w:rPr>
          <w:rFonts w:ascii="Times New Roman" w:hAnsi="Times New Roman"/>
          <w:sz w:val="24"/>
          <w:szCs w:val="24"/>
          <w:lang w:eastAsia="en-US"/>
        </w:rPr>
        <w:t>punkte nurodytus kriterijus.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17. Pirmumo teisė taikoma:</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17</w:t>
      </w:r>
      <w:r w:rsidRPr="00D96F86">
        <w:rPr>
          <w:rFonts w:ascii="Times New Roman" w:hAnsi="Times New Roman"/>
          <w:sz w:val="24"/>
          <w:szCs w:val="24"/>
          <w:lang w:eastAsia="en-US"/>
        </w:rPr>
        <w:t>.1. vaikui, kuris auga šeimoje, įrašytoje į socialinės rizikos šeimų apskaitą</w:t>
      </w:r>
      <w:r>
        <w:rPr>
          <w:rFonts w:ascii="Times New Roman" w:hAnsi="Times New Roman"/>
          <w:sz w:val="24"/>
          <w:szCs w:val="24"/>
          <w:lang w:eastAsia="en-US"/>
        </w:rPr>
        <w:t>,</w:t>
      </w:r>
      <w:r w:rsidRPr="00D96F86">
        <w:rPr>
          <w:rFonts w:ascii="Times New Roman" w:hAnsi="Times New Roman"/>
          <w:sz w:val="24"/>
          <w:szCs w:val="24"/>
          <w:lang w:eastAsia="en-US"/>
        </w:rPr>
        <w:t xml:space="preserve"> ir jo tėvai (globėjai) yra piniginės socialinės paramos gavėjai pagal Piniginės socialinės paramos </w:t>
      </w:r>
      <w:r w:rsidRPr="00D96F86">
        <w:rPr>
          <w:rFonts w:ascii="Times New Roman" w:hAnsi="Times New Roman"/>
          <w:sz w:val="24"/>
          <w:szCs w:val="24"/>
          <w:lang w:eastAsia="en-US"/>
        </w:rPr>
        <w:lastRenderedPageBreak/>
        <w:t>nepasiturintiems gyventojams įstatymą, ir nesudaro sąlygų tenkinti vaiko socialinių, kultūrinių ir pažintinių poreikių;</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17</w:t>
      </w:r>
      <w:r w:rsidRPr="00D96F86">
        <w:rPr>
          <w:rFonts w:ascii="Times New Roman" w:hAnsi="Times New Roman"/>
          <w:sz w:val="24"/>
          <w:szCs w:val="24"/>
          <w:lang w:eastAsia="en-US"/>
        </w:rPr>
        <w:t>.2. vaikui</w:t>
      </w:r>
      <w:r>
        <w:rPr>
          <w:rFonts w:ascii="Times New Roman" w:hAnsi="Times New Roman"/>
          <w:sz w:val="24"/>
          <w:szCs w:val="24"/>
          <w:lang w:eastAsia="en-US"/>
        </w:rPr>
        <w:t xml:space="preserve">, </w:t>
      </w:r>
      <w:r w:rsidRPr="000E7AA6">
        <w:rPr>
          <w:rFonts w:ascii="Times New Roman" w:hAnsi="Times New Roman"/>
          <w:sz w:val="24"/>
          <w:szCs w:val="24"/>
          <w:lang w:eastAsia="en-US"/>
        </w:rPr>
        <w:t>kuriam</w:t>
      </w:r>
      <w:r w:rsidRPr="00D96F86">
        <w:rPr>
          <w:rFonts w:ascii="Times New Roman" w:hAnsi="Times New Roman"/>
          <w:sz w:val="24"/>
          <w:szCs w:val="24"/>
          <w:lang w:eastAsia="en-US"/>
        </w:rPr>
        <w:t xml:space="preserve"> nustatytas neįgalumas;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17</w:t>
      </w:r>
      <w:r w:rsidRPr="00D96F86">
        <w:rPr>
          <w:rFonts w:ascii="Times New Roman" w:hAnsi="Times New Roman"/>
          <w:sz w:val="24"/>
          <w:szCs w:val="24"/>
          <w:lang w:eastAsia="en-US"/>
        </w:rPr>
        <w:t xml:space="preserve">.3. vaikams, </w:t>
      </w:r>
      <w:r w:rsidRPr="00B03925">
        <w:rPr>
          <w:rFonts w:ascii="Times New Roman" w:hAnsi="Times New Roman"/>
          <w:sz w:val="24"/>
          <w:szCs w:val="24"/>
          <w:lang w:eastAsia="en-US"/>
        </w:rPr>
        <w:t>kurių abu tėvai</w:t>
      </w:r>
      <w:r w:rsidRPr="001026D4">
        <w:rPr>
          <w:rFonts w:ascii="Times New Roman" w:hAnsi="Times New Roman"/>
          <w:sz w:val="24"/>
          <w:szCs w:val="24"/>
          <w:lang w:eastAsia="en-US"/>
        </w:rPr>
        <w:t xml:space="preserve"> </w:t>
      </w:r>
      <w:r w:rsidRPr="00D96F86">
        <w:rPr>
          <w:rFonts w:ascii="Times New Roman" w:hAnsi="Times New Roman"/>
          <w:sz w:val="24"/>
          <w:szCs w:val="24"/>
          <w:lang w:eastAsia="en-US"/>
        </w:rPr>
        <w:t>yra netekę 60</w:t>
      </w:r>
      <w:r>
        <w:rPr>
          <w:rFonts w:ascii="Times New Roman" w:hAnsi="Times New Roman"/>
          <w:sz w:val="24"/>
          <w:szCs w:val="24"/>
          <w:lang w:eastAsia="en-US"/>
        </w:rPr>
        <w:t>–</w:t>
      </w:r>
      <w:r w:rsidRPr="00D96F86">
        <w:rPr>
          <w:rFonts w:ascii="Times New Roman" w:hAnsi="Times New Roman"/>
          <w:sz w:val="24"/>
          <w:szCs w:val="24"/>
          <w:lang w:eastAsia="en-US"/>
        </w:rPr>
        <w:t>100 procentų darbingumo;</w:t>
      </w:r>
    </w:p>
    <w:p w:rsidR="002C7383" w:rsidRPr="00D96F86" w:rsidRDefault="002C7383" w:rsidP="002C7383">
      <w:pPr>
        <w:spacing w:line="360" w:lineRule="auto"/>
        <w:ind w:firstLine="851"/>
        <w:jc w:val="both"/>
        <w:rPr>
          <w:rFonts w:ascii="Times New Roman" w:hAnsi="Times New Roman"/>
          <w:strike/>
          <w:sz w:val="24"/>
          <w:szCs w:val="24"/>
          <w:lang w:eastAsia="en-US"/>
        </w:rPr>
      </w:pPr>
      <w:r>
        <w:rPr>
          <w:rFonts w:ascii="Times New Roman" w:hAnsi="Times New Roman"/>
          <w:sz w:val="24"/>
          <w:szCs w:val="24"/>
          <w:lang w:eastAsia="en-US"/>
        </w:rPr>
        <w:t>17</w:t>
      </w:r>
      <w:r w:rsidRPr="00D96F86">
        <w:rPr>
          <w:rFonts w:ascii="Times New Roman" w:hAnsi="Times New Roman"/>
          <w:sz w:val="24"/>
          <w:szCs w:val="24"/>
          <w:lang w:eastAsia="en-US"/>
        </w:rPr>
        <w:t>.4. vaikui, kuris auga šeimoje</w:t>
      </w:r>
      <w:r>
        <w:rPr>
          <w:rFonts w:ascii="Times New Roman" w:hAnsi="Times New Roman"/>
          <w:sz w:val="24"/>
          <w:szCs w:val="24"/>
          <w:lang w:eastAsia="en-US"/>
        </w:rPr>
        <w:t>,</w:t>
      </w:r>
      <w:r w:rsidRPr="00D96F86">
        <w:rPr>
          <w:rFonts w:ascii="Times New Roman" w:hAnsi="Times New Roman"/>
          <w:sz w:val="24"/>
          <w:szCs w:val="24"/>
          <w:lang w:eastAsia="en-US"/>
        </w:rPr>
        <w:t xml:space="preserve"> auginančioje vaiką, kuriam nustatytas sunkus neįgalumo lygis;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17</w:t>
      </w:r>
      <w:r w:rsidRPr="00D96F86">
        <w:rPr>
          <w:rFonts w:ascii="Times New Roman" w:hAnsi="Times New Roman"/>
          <w:sz w:val="24"/>
          <w:szCs w:val="24"/>
          <w:lang w:eastAsia="en-US"/>
        </w:rPr>
        <w:t>.5. vaikams našlaičiams, vaikams, kurie turi tik vieną iš tėvų (kai vienas iš tėvų yra miręs, dingęs be žinios, kai vaiko gimimo liudijime nenurodytas vaiko tėvas);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17</w:t>
      </w:r>
      <w:r w:rsidRPr="00D96F86">
        <w:rPr>
          <w:rFonts w:ascii="Times New Roman" w:hAnsi="Times New Roman"/>
          <w:sz w:val="24"/>
          <w:szCs w:val="24"/>
          <w:lang w:eastAsia="en-US"/>
        </w:rPr>
        <w:t>.6. vaikams iš šeimų, kur tėvai augina tris ir daugiau vaikų iki 7 metų;</w:t>
      </w:r>
    </w:p>
    <w:p w:rsidR="002C7383" w:rsidRPr="00D96F86" w:rsidRDefault="002C7383" w:rsidP="002C7383">
      <w:pPr>
        <w:spacing w:line="360" w:lineRule="auto"/>
        <w:ind w:firstLine="851"/>
        <w:jc w:val="both"/>
        <w:rPr>
          <w:rFonts w:ascii="Times New Roman" w:hAnsi="Times New Roman"/>
          <w:color w:val="00B050"/>
          <w:sz w:val="24"/>
          <w:szCs w:val="24"/>
          <w:lang w:eastAsia="en-US"/>
        </w:rPr>
      </w:pPr>
      <w:r>
        <w:rPr>
          <w:rFonts w:ascii="Times New Roman" w:hAnsi="Times New Roman"/>
          <w:sz w:val="24"/>
          <w:szCs w:val="24"/>
          <w:lang w:eastAsia="en-US"/>
        </w:rPr>
        <w:t>17</w:t>
      </w:r>
      <w:r w:rsidRPr="00D96F86">
        <w:rPr>
          <w:rFonts w:ascii="Times New Roman" w:hAnsi="Times New Roman"/>
          <w:sz w:val="24"/>
          <w:szCs w:val="24"/>
          <w:lang w:eastAsia="en-US"/>
        </w:rPr>
        <w:t>.7. vaikams, kurių vienas iš tėvų atlieka karo tarnybą;</w:t>
      </w:r>
    </w:p>
    <w:p w:rsidR="002C7383" w:rsidRPr="0023208E"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17</w:t>
      </w:r>
      <w:r w:rsidRPr="00D96F86">
        <w:rPr>
          <w:rFonts w:ascii="Times New Roman" w:hAnsi="Times New Roman"/>
          <w:sz w:val="24"/>
          <w:szCs w:val="24"/>
          <w:lang w:eastAsia="en-US"/>
        </w:rPr>
        <w:t xml:space="preserve">.8. </w:t>
      </w:r>
      <w:r>
        <w:rPr>
          <w:rFonts w:ascii="Times New Roman" w:hAnsi="Times New Roman"/>
          <w:sz w:val="24"/>
          <w:szCs w:val="24"/>
          <w:lang w:eastAsia="en-US"/>
        </w:rPr>
        <w:t>įvaikintiems ir globojamiems 2–</w:t>
      </w:r>
      <w:r w:rsidRPr="00B03925">
        <w:rPr>
          <w:rFonts w:ascii="Times New Roman" w:hAnsi="Times New Roman"/>
          <w:sz w:val="24"/>
          <w:szCs w:val="24"/>
          <w:lang w:eastAsia="en-US"/>
        </w:rPr>
        <w:t>5 metų</w:t>
      </w:r>
      <w:r w:rsidRPr="001026D4">
        <w:rPr>
          <w:rFonts w:ascii="Times New Roman" w:hAnsi="Times New Roman"/>
          <w:sz w:val="24"/>
          <w:szCs w:val="24"/>
          <w:lang w:eastAsia="en-US"/>
        </w:rPr>
        <w:t xml:space="preserve"> </w:t>
      </w:r>
      <w:r w:rsidRPr="00D96F86">
        <w:rPr>
          <w:rFonts w:ascii="Times New Roman" w:hAnsi="Times New Roman"/>
          <w:sz w:val="24"/>
          <w:szCs w:val="24"/>
          <w:lang w:eastAsia="en-US"/>
        </w:rPr>
        <w:t>vaikams.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18</w:t>
      </w:r>
      <w:r w:rsidRPr="00D96F86">
        <w:rPr>
          <w:rFonts w:ascii="Times New Roman" w:hAnsi="Times New Roman"/>
          <w:sz w:val="24"/>
          <w:szCs w:val="24"/>
          <w:lang w:eastAsia="en-US"/>
        </w:rPr>
        <w:t xml:space="preserve">. Vaikai, kuriems skiriamas privalomas ikimokyklinis </w:t>
      </w:r>
      <w:r w:rsidRPr="004F10E7">
        <w:rPr>
          <w:rFonts w:ascii="Times New Roman" w:hAnsi="Times New Roman"/>
          <w:sz w:val="24"/>
          <w:szCs w:val="24"/>
          <w:lang w:eastAsia="en-US"/>
        </w:rPr>
        <w:t>ar priešmokyklinis</w:t>
      </w:r>
      <w:r w:rsidRPr="00D96F86">
        <w:rPr>
          <w:rFonts w:ascii="Times New Roman" w:hAnsi="Times New Roman"/>
          <w:sz w:val="24"/>
          <w:szCs w:val="24"/>
          <w:lang w:eastAsia="en-US"/>
        </w:rPr>
        <w:t xml:space="preserve"> ugdymas Lietuvos Respublikos įstatymų numatytais atvejais, kalendoriniais metais į Švietimo įstaigą priimami be eilės.</w:t>
      </w:r>
    </w:p>
    <w:p w:rsidR="002C7383" w:rsidRDefault="002C7383" w:rsidP="002C7383">
      <w:pPr>
        <w:spacing w:line="360" w:lineRule="auto"/>
        <w:ind w:firstLine="851"/>
        <w:jc w:val="center"/>
        <w:rPr>
          <w:rFonts w:ascii="Times New Roman" w:hAnsi="Times New Roman"/>
          <w:b/>
          <w:sz w:val="24"/>
          <w:szCs w:val="24"/>
          <w:lang w:eastAsia="en-US"/>
        </w:rPr>
      </w:pPr>
      <w:r w:rsidRPr="00D70073">
        <w:rPr>
          <w:rFonts w:ascii="Times New Roman" w:hAnsi="Times New Roman"/>
          <w:b/>
          <w:sz w:val="24"/>
          <w:szCs w:val="24"/>
          <w:lang w:eastAsia="en-US"/>
        </w:rPr>
        <w:t>IV. UGDYMO GRUPIŲ KOMPLEKTAVIMAS</w:t>
      </w:r>
    </w:p>
    <w:p w:rsidR="002C7383" w:rsidRPr="006E3020" w:rsidRDefault="002C7383" w:rsidP="002C7383">
      <w:pPr>
        <w:ind w:firstLine="851"/>
        <w:jc w:val="center"/>
        <w:rPr>
          <w:rFonts w:ascii="Times New Roman" w:hAnsi="Times New Roman"/>
          <w:sz w:val="24"/>
          <w:szCs w:val="24"/>
          <w:lang w:eastAsia="en-US"/>
        </w:rPr>
      </w:pP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 xml:space="preserve">19. Iki kiekvienų metų liepos 1 d. </w:t>
      </w:r>
      <w:r w:rsidRPr="00364555">
        <w:rPr>
          <w:rFonts w:ascii="Times New Roman" w:hAnsi="Times New Roman"/>
          <w:sz w:val="24"/>
          <w:szCs w:val="24"/>
          <w:lang w:eastAsia="en-US"/>
        </w:rPr>
        <w:t>dienos Švietimo įstaigos duomenų bazės tvarkytojo</w:t>
      </w:r>
      <w:r>
        <w:rPr>
          <w:rFonts w:ascii="Times New Roman" w:hAnsi="Times New Roman"/>
          <w:sz w:val="24"/>
          <w:szCs w:val="24"/>
          <w:lang w:eastAsia="en-US"/>
        </w:rPr>
        <w:t xml:space="preserve"> </w:t>
      </w:r>
      <w:r w:rsidRPr="006E3020">
        <w:rPr>
          <w:rFonts w:ascii="Times New Roman" w:hAnsi="Times New Roman"/>
          <w:sz w:val="24"/>
          <w:szCs w:val="24"/>
          <w:lang w:eastAsia="en-US"/>
        </w:rPr>
        <w:t>sukomplektuotas grupes įsakymu patvirtina Švietimo įstaigos direktorius, gavęs iš Savivaldybės duomenų bazės Savivaldybės administracijos Kultūros, švietimo ir sporto skyriaus vedėjo patvirtintus priimamų vaikų sąrašus:</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19.1. Vietų skaičius grupėse nustatomas pagal Lietuvos higienos norma nustatytus bendruosius sveikatos saugos reikalavimus įstaigoms, vykdančioms ikimokyklinio ir priešmokyklinio ugdymo programas.</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19.2. Vaikai į Švietimų įstaigų sukomplektuotas ikimokyklinio ir priešmokyklinio ugdymo grupes priimami laikantis eilės pagal tėvų (globėjų) prašymo registravimo datą ir laiką ir atsižvelgiant į jų amžių.</w:t>
      </w:r>
    </w:p>
    <w:p w:rsidR="002C7383" w:rsidRPr="006E3020" w:rsidRDefault="002C7383" w:rsidP="002C7383">
      <w:pPr>
        <w:spacing w:line="360" w:lineRule="auto"/>
        <w:ind w:firstLine="851"/>
        <w:jc w:val="both"/>
        <w:rPr>
          <w:rFonts w:ascii="Times New Roman" w:hAnsi="Times New Roman"/>
          <w:sz w:val="24"/>
          <w:szCs w:val="24"/>
          <w:u w:val="single"/>
          <w:lang w:eastAsia="en-US"/>
        </w:rPr>
      </w:pPr>
      <w:r w:rsidRPr="006E3020">
        <w:rPr>
          <w:rFonts w:ascii="Times New Roman" w:hAnsi="Times New Roman"/>
          <w:sz w:val="24"/>
          <w:szCs w:val="24"/>
          <w:lang w:eastAsia="en-US"/>
        </w:rPr>
        <w:t>20. Vaikai, kuriems skiriamas privalomas ikimokyklinis ar priešmokyklinis ugdymas Lietuvos Respublikos įstatymų numatytais atvejais kalendoriniais metais į švietimo įstaigą gali būti priimami net ir tuo atveju, jei nustatytas vaikų skaičius grupėje viršijamas.</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21. Tėvų informavimas:</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21.1. tėvai (globėjai)</w:t>
      </w:r>
      <w:r>
        <w:rPr>
          <w:rFonts w:ascii="Times New Roman" w:hAnsi="Times New Roman"/>
          <w:sz w:val="24"/>
          <w:szCs w:val="24"/>
          <w:lang w:eastAsia="en-US"/>
        </w:rPr>
        <w:t>,</w:t>
      </w:r>
      <w:r w:rsidRPr="006E3020">
        <w:rPr>
          <w:rFonts w:ascii="Times New Roman" w:hAnsi="Times New Roman"/>
          <w:sz w:val="24"/>
          <w:szCs w:val="24"/>
          <w:lang w:eastAsia="en-US"/>
        </w:rPr>
        <w:t xml:space="preserve"> pateikę prašymus Savivaldybės duomenų bazėje, gauna automatinius pranešimus jų nurodytu elektroniniu paštu. </w:t>
      </w:r>
      <w:r w:rsidRPr="006E3020">
        <w:rPr>
          <w:rFonts w:ascii="Times New Roman" w:hAnsi="Times New Roman"/>
          <w:sz w:val="24"/>
          <w:szCs w:val="24"/>
        </w:rPr>
        <w:t>Jei tėvai (globėjai) prašyme nenurodė elektroninio pašto adreso, jie informuojami pagal prašyme pasirinktą informacijos gavimo būdą;</w:t>
      </w:r>
    </w:p>
    <w:p w:rsidR="002C7383" w:rsidRPr="006E3020" w:rsidRDefault="002C7383" w:rsidP="002C7383">
      <w:pPr>
        <w:spacing w:line="360" w:lineRule="auto"/>
        <w:ind w:firstLine="851"/>
        <w:jc w:val="both"/>
        <w:rPr>
          <w:rFonts w:ascii="Times New Roman" w:hAnsi="Times New Roman"/>
          <w:sz w:val="24"/>
          <w:szCs w:val="24"/>
          <w:lang w:eastAsia="en-US"/>
        </w:rPr>
      </w:pPr>
      <w:r w:rsidRPr="00A51D71">
        <w:rPr>
          <w:rFonts w:ascii="Times New Roman" w:hAnsi="Times New Roman"/>
          <w:sz w:val="24"/>
          <w:szCs w:val="24"/>
          <w:lang w:eastAsia="en-US"/>
        </w:rPr>
        <w:lastRenderedPageBreak/>
        <w:t>2</w:t>
      </w:r>
      <w:r>
        <w:rPr>
          <w:rFonts w:ascii="Times New Roman" w:hAnsi="Times New Roman"/>
          <w:sz w:val="24"/>
          <w:szCs w:val="24"/>
          <w:lang w:eastAsia="en-US"/>
        </w:rPr>
        <w:t>1</w:t>
      </w:r>
      <w:r w:rsidRPr="00A51D71">
        <w:rPr>
          <w:rFonts w:ascii="Times New Roman" w:hAnsi="Times New Roman"/>
          <w:sz w:val="24"/>
          <w:szCs w:val="24"/>
          <w:lang w:eastAsia="en-US"/>
        </w:rPr>
        <w:t>.2.</w:t>
      </w:r>
      <w:r>
        <w:rPr>
          <w:rFonts w:ascii="Times New Roman" w:hAnsi="Times New Roman"/>
          <w:sz w:val="24"/>
          <w:szCs w:val="24"/>
          <w:lang w:eastAsia="en-US"/>
        </w:rPr>
        <w:t xml:space="preserve"> p</w:t>
      </w:r>
      <w:r w:rsidRPr="00D96F86">
        <w:rPr>
          <w:rFonts w:ascii="Times New Roman" w:hAnsi="Times New Roman"/>
          <w:sz w:val="24"/>
          <w:szCs w:val="24"/>
          <w:lang w:eastAsia="en-US"/>
        </w:rPr>
        <w:t xml:space="preserve">atvirtinus </w:t>
      </w:r>
      <w:r w:rsidRPr="00EF253F">
        <w:rPr>
          <w:rFonts w:ascii="Times New Roman" w:hAnsi="Times New Roman"/>
          <w:sz w:val="24"/>
          <w:szCs w:val="24"/>
          <w:lang w:eastAsia="en-US"/>
        </w:rPr>
        <w:t>priimamų vaikų</w:t>
      </w:r>
      <w:r>
        <w:rPr>
          <w:rFonts w:ascii="Times New Roman" w:hAnsi="Times New Roman"/>
          <w:sz w:val="24"/>
          <w:szCs w:val="24"/>
          <w:lang w:eastAsia="en-US"/>
        </w:rPr>
        <w:t xml:space="preserve"> </w:t>
      </w:r>
      <w:r w:rsidRPr="006E3020">
        <w:rPr>
          <w:rFonts w:ascii="Times New Roman" w:hAnsi="Times New Roman"/>
          <w:sz w:val="24"/>
          <w:szCs w:val="24"/>
          <w:lang w:eastAsia="en-US"/>
        </w:rPr>
        <w:t>sąrašus, Švietimo įstaigos direktorius per tris darbo dienas tėvų (globėjų) prašyme nurodytu informavimo būdu informuoja juos apie vaiko patekimą į Švietimo įstaigą;</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 xml:space="preserve">21.3. tėvai (globėjai), gavę pranešimą apie skirtą vietą Švietimo įstaigoje, per </w:t>
      </w:r>
      <w:r w:rsidRPr="006E3020">
        <w:rPr>
          <w:rFonts w:ascii="Times New Roman" w:hAnsi="Times New Roman"/>
          <w:sz w:val="24"/>
          <w:szCs w:val="24"/>
          <w:lang w:eastAsia="en-US"/>
        </w:rPr>
        <w:br/>
        <w:t>10 kalendorinių dienų pasirašy</w:t>
      </w:r>
      <w:r>
        <w:rPr>
          <w:rFonts w:ascii="Times New Roman" w:hAnsi="Times New Roman"/>
          <w:sz w:val="24"/>
          <w:szCs w:val="24"/>
          <w:lang w:eastAsia="en-US"/>
        </w:rPr>
        <w:t xml:space="preserve">dami </w:t>
      </w:r>
      <w:r w:rsidRPr="006E3020">
        <w:rPr>
          <w:rFonts w:ascii="Times New Roman" w:hAnsi="Times New Roman"/>
          <w:sz w:val="24"/>
          <w:szCs w:val="24"/>
          <w:lang w:eastAsia="en-US"/>
        </w:rPr>
        <w:t>sutartį patvirtina apie vaiko atvykimą.</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22. Tėvai (globėjai), negalintys pasirašyti sutarties per nustatytą laikotarpį dėl pateisinamų priežasčių (ligos, išvykimo), apie tai turi pranešti Švietimo įstaigos vadovui raštu (elektroniniu laišku ar registruotu laišku) ir informuoti apie Švietimo įstaigos lankymo pradžią bei dokumentų pateikimo datą.</w:t>
      </w:r>
    </w:p>
    <w:p w:rsidR="002C7383" w:rsidRPr="00D96F86" w:rsidRDefault="002C7383" w:rsidP="002C7383">
      <w:pPr>
        <w:tabs>
          <w:tab w:val="left" w:pos="1418"/>
        </w:tabs>
        <w:spacing w:line="360" w:lineRule="auto"/>
        <w:ind w:firstLine="851"/>
        <w:jc w:val="both"/>
        <w:rPr>
          <w:rFonts w:ascii="Times New Roman" w:hAnsi="Times New Roman"/>
          <w:b/>
          <w:sz w:val="24"/>
          <w:szCs w:val="24"/>
          <w:lang w:eastAsia="en-US"/>
        </w:rPr>
      </w:pPr>
      <w:r w:rsidRPr="006E3020">
        <w:rPr>
          <w:rFonts w:ascii="Times New Roman" w:hAnsi="Times New Roman"/>
          <w:sz w:val="24"/>
          <w:szCs w:val="24"/>
          <w:lang w:eastAsia="en-US"/>
        </w:rPr>
        <w:t xml:space="preserve">23. Nepasirašius sutarties, </w:t>
      </w:r>
      <w:r w:rsidRPr="00364555">
        <w:rPr>
          <w:rFonts w:ascii="Times New Roman" w:hAnsi="Times New Roman"/>
          <w:sz w:val="24"/>
          <w:szCs w:val="24"/>
          <w:lang w:eastAsia="en-US"/>
        </w:rPr>
        <w:t>nepranešus apie neatvykimą nurodant pateisinančias priežastis ir nepateikus reikiamų dokumentų per Aprašo 21.3 papunktyje nurodytą laikotarpį, vaikas netenka vietos Švietimo įstaigoje. Vaiko vieta priimamų ir laukiančių vaikų sąrašuose neišsaugoma.</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24</w:t>
      </w:r>
      <w:r w:rsidRPr="00D96F86">
        <w:rPr>
          <w:rFonts w:ascii="Times New Roman" w:hAnsi="Times New Roman"/>
          <w:sz w:val="24"/>
          <w:szCs w:val="24"/>
          <w:lang w:eastAsia="en-US"/>
        </w:rPr>
        <w:t>. Švietimo įstaigos direktorius nepranešusių ir nepatvirtinusių vaiko atvykimo į Švietimo įstaigą tėvų (globėjų) vaikus</w:t>
      </w:r>
      <w:r w:rsidRPr="00D96F86">
        <w:rPr>
          <w:rFonts w:ascii="Times New Roman" w:hAnsi="Times New Roman"/>
          <w:b/>
          <w:sz w:val="24"/>
          <w:szCs w:val="24"/>
          <w:lang w:eastAsia="en-US"/>
        </w:rPr>
        <w:t xml:space="preserve"> </w:t>
      </w:r>
      <w:r w:rsidRPr="00D96F86">
        <w:rPr>
          <w:rFonts w:ascii="Times New Roman" w:hAnsi="Times New Roman"/>
          <w:sz w:val="24"/>
          <w:szCs w:val="24"/>
          <w:lang w:eastAsia="en-US"/>
        </w:rPr>
        <w:t>išbraukia iš priimtų vaikų ir laukiančių vaikų sąrašų, apie tai raštu informuoja tėvus ir Savivaldybės duomenų bazės tvarkytoją.</w:t>
      </w:r>
    </w:p>
    <w:p w:rsidR="002C7383" w:rsidRPr="00D96F86" w:rsidRDefault="002C7383" w:rsidP="002C7383">
      <w:pPr>
        <w:spacing w:line="360" w:lineRule="auto"/>
        <w:ind w:firstLine="851"/>
        <w:jc w:val="both"/>
        <w:rPr>
          <w:rFonts w:ascii="Times New Roman" w:hAnsi="Times New Roman"/>
          <w:b/>
          <w:sz w:val="24"/>
          <w:szCs w:val="24"/>
          <w:lang w:eastAsia="en-US"/>
        </w:rPr>
      </w:pPr>
      <w:r>
        <w:rPr>
          <w:rFonts w:ascii="Times New Roman" w:hAnsi="Times New Roman"/>
          <w:sz w:val="24"/>
          <w:szCs w:val="24"/>
          <w:lang w:eastAsia="en-US"/>
        </w:rPr>
        <w:t>25</w:t>
      </w:r>
      <w:r w:rsidRPr="00D96F86">
        <w:rPr>
          <w:rFonts w:ascii="Times New Roman" w:hAnsi="Times New Roman"/>
          <w:sz w:val="24"/>
          <w:szCs w:val="24"/>
          <w:lang w:eastAsia="en-US"/>
        </w:rPr>
        <w:t>. Vaikai į Švietimo įstaigą priimami ir išbraukiami iš sąrašų Švietimo įstaigos direktoriaus įsakymu</w:t>
      </w:r>
      <w:r w:rsidRPr="00D96F86">
        <w:rPr>
          <w:rFonts w:ascii="Times New Roman" w:hAnsi="Times New Roman"/>
          <w:b/>
          <w:sz w:val="24"/>
          <w:szCs w:val="24"/>
          <w:lang w:eastAsia="en-US"/>
        </w:rPr>
        <w:t>.</w:t>
      </w:r>
      <w:r w:rsidRPr="00D96F86">
        <w:rPr>
          <w:rFonts w:ascii="Times New Roman" w:hAnsi="Times New Roman"/>
          <w:sz w:val="24"/>
          <w:szCs w:val="24"/>
          <w:lang w:eastAsia="en-US"/>
        </w:rPr>
        <w:t xml:space="preserve">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Pr="00D96F86">
        <w:rPr>
          <w:rFonts w:ascii="Times New Roman" w:hAnsi="Times New Roman"/>
          <w:sz w:val="24"/>
          <w:szCs w:val="24"/>
          <w:lang w:eastAsia="en-US"/>
        </w:rPr>
        <w:t xml:space="preserve">. Vaiko priėmimas į Švietimo įstaigą įforminamas dvišale (vieno iš tėvų (globėjų) ir Švietimo įstaigos) ugdymo sutartimi. Joje nurodoma: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Pr="00D96F86">
        <w:rPr>
          <w:rFonts w:ascii="Times New Roman" w:hAnsi="Times New Roman"/>
          <w:sz w:val="24"/>
          <w:szCs w:val="24"/>
          <w:lang w:eastAsia="en-US"/>
        </w:rPr>
        <w:t xml:space="preserve">.1. sutarties šalys;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Pr="00D96F86">
        <w:rPr>
          <w:rFonts w:ascii="Times New Roman" w:hAnsi="Times New Roman"/>
          <w:sz w:val="24"/>
          <w:szCs w:val="24"/>
          <w:lang w:eastAsia="en-US"/>
        </w:rPr>
        <w:t>.2. ugdymo programa</w:t>
      </w:r>
      <w:r w:rsidRPr="00F11383">
        <w:rPr>
          <w:rFonts w:ascii="Times New Roman" w:hAnsi="Times New Roman"/>
          <w:sz w:val="24"/>
          <w:szCs w:val="24"/>
          <w:lang w:eastAsia="en-US"/>
        </w:rPr>
        <w:t xml:space="preserve">, jos pradžios ir pabaigos laikas, jos baigimo forma;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Pr="00D96F86">
        <w:rPr>
          <w:rFonts w:ascii="Times New Roman" w:hAnsi="Times New Roman"/>
          <w:sz w:val="24"/>
          <w:szCs w:val="24"/>
          <w:lang w:eastAsia="en-US"/>
        </w:rPr>
        <w:t xml:space="preserve">.3. šalių įsipareigojimai; </w:t>
      </w:r>
    </w:p>
    <w:p w:rsidR="002C7383" w:rsidRPr="00F11383"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Pr="00D96F86">
        <w:rPr>
          <w:rFonts w:ascii="Times New Roman" w:hAnsi="Times New Roman"/>
          <w:sz w:val="24"/>
          <w:szCs w:val="24"/>
          <w:lang w:eastAsia="en-US"/>
        </w:rPr>
        <w:t>.4.</w:t>
      </w:r>
      <w:r w:rsidRPr="00F11383">
        <w:rPr>
          <w:rFonts w:ascii="Times New Roman" w:hAnsi="Times New Roman"/>
          <w:sz w:val="24"/>
          <w:szCs w:val="24"/>
          <w:lang w:eastAsia="en-US"/>
        </w:rPr>
        <w:t xml:space="preserve"> mokymo</w:t>
      </w:r>
      <w:r>
        <w:rPr>
          <w:rFonts w:ascii="Times New Roman" w:hAnsi="Times New Roman"/>
          <w:sz w:val="24"/>
          <w:szCs w:val="24"/>
          <w:lang w:eastAsia="en-US"/>
        </w:rPr>
        <w:t xml:space="preserve"> </w:t>
      </w:r>
      <w:r w:rsidRPr="00D96F86">
        <w:rPr>
          <w:rFonts w:ascii="Times New Roman" w:hAnsi="Times New Roman"/>
          <w:sz w:val="24"/>
          <w:szCs w:val="24"/>
          <w:lang w:eastAsia="en-US"/>
        </w:rPr>
        <w:t>sutarties terminas</w:t>
      </w:r>
      <w:r>
        <w:rPr>
          <w:rFonts w:ascii="Times New Roman" w:hAnsi="Times New Roman"/>
          <w:sz w:val="24"/>
          <w:szCs w:val="24"/>
          <w:lang w:eastAsia="en-US"/>
        </w:rPr>
        <w:t xml:space="preserve"> </w:t>
      </w:r>
      <w:r w:rsidRPr="00F11383">
        <w:rPr>
          <w:rFonts w:ascii="Times New Roman" w:hAnsi="Times New Roman"/>
          <w:sz w:val="24"/>
          <w:szCs w:val="24"/>
          <w:lang w:eastAsia="en-US"/>
        </w:rPr>
        <w:t xml:space="preserve">(priešmokyklinio ugdymo programai – ne ilgesnis nei vieneri metai);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Pr="00D96F86">
        <w:rPr>
          <w:rFonts w:ascii="Times New Roman" w:hAnsi="Times New Roman"/>
          <w:sz w:val="24"/>
          <w:szCs w:val="24"/>
          <w:lang w:eastAsia="en-US"/>
        </w:rPr>
        <w:t>.5. nutraukimo pagrindai</w:t>
      </w:r>
      <w:r>
        <w:rPr>
          <w:rFonts w:ascii="Times New Roman" w:hAnsi="Times New Roman"/>
          <w:sz w:val="24"/>
          <w:szCs w:val="24"/>
          <w:lang w:eastAsia="en-US"/>
        </w:rPr>
        <w:t xml:space="preserve">, </w:t>
      </w:r>
      <w:r w:rsidRPr="00F11383">
        <w:rPr>
          <w:rFonts w:ascii="Times New Roman" w:hAnsi="Times New Roman"/>
          <w:sz w:val="24"/>
          <w:szCs w:val="24"/>
          <w:lang w:eastAsia="en-US"/>
        </w:rPr>
        <w:t>padariniai</w:t>
      </w:r>
      <w:r w:rsidRPr="00D96F86">
        <w:rPr>
          <w:rFonts w:ascii="Times New Roman" w:hAnsi="Times New Roman"/>
          <w:sz w:val="24"/>
          <w:szCs w:val="24"/>
          <w:lang w:eastAsia="en-US"/>
        </w:rPr>
        <w:t>;</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26</w:t>
      </w:r>
      <w:r w:rsidRPr="00D96F86">
        <w:rPr>
          <w:rFonts w:ascii="Times New Roman" w:hAnsi="Times New Roman"/>
          <w:sz w:val="24"/>
          <w:szCs w:val="24"/>
          <w:lang w:eastAsia="en-US"/>
        </w:rPr>
        <w:t>.6. kitos sąlygos</w:t>
      </w:r>
      <w:r>
        <w:rPr>
          <w:rFonts w:ascii="Times New Roman" w:hAnsi="Times New Roman"/>
          <w:sz w:val="24"/>
          <w:szCs w:val="24"/>
          <w:lang w:eastAsia="en-US"/>
        </w:rPr>
        <w:t xml:space="preserve">, </w:t>
      </w:r>
      <w:r w:rsidRPr="00F11383">
        <w:rPr>
          <w:rFonts w:ascii="Times New Roman" w:hAnsi="Times New Roman"/>
          <w:sz w:val="24"/>
          <w:szCs w:val="24"/>
          <w:lang w:eastAsia="en-US"/>
        </w:rPr>
        <w:t>neprieštaraujančios kitiems teisės aktams</w:t>
      </w:r>
      <w:r w:rsidRPr="00D96F86">
        <w:rPr>
          <w:rFonts w:ascii="Times New Roman" w:hAnsi="Times New Roman"/>
          <w:sz w:val="24"/>
          <w:szCs w:val="24"/>
          <w:lang w:eastAsia="en-US"/>
        </w:rPr>
        <w:t>.</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27</w:t>
      </w:r>
      <w:r w:rsidRPr="00D96F86">
        <w:rPr>
          <w:rFonts w:ascii="Times New Roman" w:hAnsi="Times New Roman"/>
          <w:sz w:val="24"/>
          <w:szCs w:val="24"/>
          <w:lang w:eastAsia="en-US"/>
        </w:rPr>
        <w:t>. Sutartis pasirašoma dviem vienodą juridinę galią turinčiais egzemplioriai</w:t>
      </w:r>
      <w:r w:rsidR="00CD07B0">
        <w:rPr>
          <w:rFonts w:ascii="Times New Roman" w:hAnsi="Times New Roman"/>
          <w:sz w:val="24"/>
          <w:szCs w:val="24"/>
          <w:lang w:eastAsia="en-US"/>
        </w:rPr>
        <w:t>s – po vieną kiekvienai šaliai.</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28</w:t>
      </w:r>
      <w:r w:rsidRPr="00D96F86">
        <w:rPr>
          <w:rFonts w:ascii="Times New Roman" w:hAnsi="Times New Roman"/>
          <w:sz w:val="24"/>
          <w:szCs w:val="24"/>
          <w:lang w:eastAsia="en-US"/>
        </w:rPr>
        <w:t xml:space="preserve">. Ugdymo sutartis registruojama Švietimo įstaigos ugdymo sutarčių registracijos knygoje.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29</w:t>
      </w:r>
      <w:r w:rsidRPr="00D96F86">
        <w:rPr>
          <w:rFonts w:ascii="Times New Roman" w:hAnsi="Times New Roman"/>
          <w:sz w:val="24"/>
          <w:szCs w:val="24"/>
          <w:lang w:eastAsia="en-US"/>
        </w:rPr>
        <w:t>. Sudarius sutartį, suformuojama vaiko asmens byla, kurioje saugoma ugdymo sutarties kopija ir kiti dokumentai. Vaikui išvykus iš Švietimo įstaigos, jo asmens byla lieka šioje įstaigoje. Gavus Švietimo įstaigos, kurioje vaikas tęsia ugdymąsi, prašymą, jai išsiunčia</w:t>
      </w:r>
      <w:r>
        <w:rPr>
          <w:rFonts w:ascii="Times New Roman" w:hAnsi="Times New Roman"/>
          <w:sz w:val="24"/>
          <w:szCs w:val="24"/>
          <w:lang w:eastAsia="en-US"/>
        </w:rPr>
        <w:t>mos prašomų dokumentų kopijos.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lastRenderedPageBreak/>
        <w:t>30</w:t>
      </w:r>
      <w:r w:rsidRPr="00D96F86">
        <w:rPr>
          <w:rFonts w:ascii="Times New Roman" w:hAnsi="Times New Roman"/>
          <w:sz w:val="24"/>
          <w:szCs w:val="24"/>
          <w:lang w:eastAsia="en-US"/>
        </w:rPr>
        <w:t>. Pradėjus vaikui lankyti Švietimo įstaigą, tėvai (globėjai) pateikia Švietimo įstaigos direktoriui nustatytos formos vaiko sveikatos pažymėjimą.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31</w:t>
      </w:r>
      <w:r w:rsidRPr="00D96F86">
        <w:rPr>
          <w:rFonts w:ascii="Times New Roman" w:hAnsi="Times New Roman"/>
          <w:sz w:val="24"/>
          <w:szCs w:val="24"/>
          <w:lang w:eastAsia="en-US"/>
        </w:rPr>
        <w:t>. Apie vaiką, nustojusį lankyti Švietimo įstaigos ugdymo grupę, Švietimo įstaigos dir</w:t>
      </w:r>
      <w:r>
        <w:rPr>
          <w:rFonts w:ascii="Times New Roman" w:hAnsi="Times New Roman"/>
          <w:sz w:val="24"/>
          <w:szCs w:val="24"/>
          <w:lang w:eastAsia="en-US"/>
        </w:rPr>
        <w:t>ektorius kitą</w:t>
      </w:r>
      <w:r w:rsidRPr="00D96F86">
        <w:rPr>
          <w:rFonts w:ascii="Times New Roman" w:hAnsi="Times New Roman"/>
          <w:sz w:val="24"/>
          <w:szCs w:val="24"/>
          <w:lang w:eastAsia="en-US"/>
        </w:rPr>
        <w:t xml:space="preserve"> darbo dieną informuoja Savivaldybės duomenų bazės tvarkytoją.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32</w:t>
      </w:r>
      <w:r w:rsidRPr="00D96F86">
        <w:rPr>
          <w:rFonts w:ascii="Times New Roman" w:hAnsi="Times New Roman"/>
          <w:sz w:val="24"/>
          <w:szCs w:val="24"/>
          <w:lang w:eastAsia="en-US"/>
        </w:rPr>
        <w:t>. Jei vaikas vieną mėnesį dėl nepateisinamų priežasčių neatvyksta į Švietimo įstaigos ugdymo grupę, jis išbraukiamas iš grupės sąrašų, jo vieta neišsaugoma.</w:t>
      </w:r>
    </w:p>
    <w:p w:rsidR="002C7383" w:rsidRPr="00D96F86" w:rsidRDefault="002C7383" w:rsidP="002C7383">
      <w:pPr>
        <w:spacing w:line="360" w:lineRule="auto"/>
        <w:jc w:val="both"/>
        <w:rPr>
          <w:rFonts w:ascii="Times New Roman" w:hAnsi="Times New Roman"/>
          <w:sz w:val="24"/>
          <w:szCs w:val="24"/>
          <w:lang w:eastAsia="en-US"/>
        </w:rPr>
      </w:pPr>
    </w:p>
    <w:p w:rsidR="002C7383" w:rsidRPr="00D96F86"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V</w:t>
      </w:r>
      <w:r w:rsidRPr="00D96F86">
        <w:rPr>
          <w:rFonts w:ascii="Times New Roman" w:hAnsi="Times New Roman"/>
          <w:b/>
          <w:bCs/>
          <w:color w:val="000000"/>
          <w:sz w:val="24"/>
          <w:szCs w:val="24"/>
        </w:rPr>
        <w:t>. SAVIVALDYBĖS DUOMENŲ BAZĖS STRUKTŪRA</w:t>
      </w:r>
    </w:p>
    <w:p w:rsidR="002C7383" w:rsidRPr="00D96F86" w:rsidRDefault="002C7383" w:rsidP="002C7383">
      <w:pPr>
        <w:spacing w:line="360" w:lineRule="auto"/>
        <w:ind w:firstLine="851"/>
        <w:jc w:val="both"/>
        <w:rPr>
          <w:rFonts w:ascii="Times New Roman" w:hAnsi="Times New Roman"/>
          <w:sz w:val="24"/>
          <w:szCs w:val="24"/>
          <w:lang w:eastAsia="en-US"/>
        </w:rPr>
      </w:pP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33</w:t>
      </w:r>
      <w:r w:rsidRPr="00D96F86">
        <w:rPr>
          <w:rFonts w:ascii="Times New Roman" w:hAnsi="Times New Roman"/>
          <w:sz w:val="24"/>
          <w:szCs w:val="24"/>
          <w:lang w:eastAsia="en-US"/>
        </w:rPr>
        <w:t xml:space="preserve">. Savivaldybės administracijos  Kultūros, švietimo ir sporto skyriuje kuriama ir pildoma  Savivaldybės duomenų bazė apie Švietimo įstaigas, vykdančias ikimokyklinio ir priešmokyklinio ugdymo programas, ir vaikus, lankančius ir pageidaujančius lankyti šių įstaigų ikimokyklinio ir priešmokyklinio ugdymo grupes.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34</w:t>
      </w:r>
      <w:r w:rsidRPr="00D96F86">
        <w:rPr>
          <w:rFonts w:ascii="Times New Roman" w:hAnsi="Times New Roman"/>
          <w:sz w:val="24"/>
          <w:szCs w:val="24"/>
          <w:lang w:eastAsia="en-US"/>
        </w:rPr>
        <w:t xml:space="preserve">. Savivaldybės duomenų bazės paskirtis – centralizuotai tvarkyti duomenis apie ugdymo grupes ir jas lankančius ir pageidaujančius lankyti vaikus, siekiant optimaliai tenkinti tėvų (globėjų) poreikius ir teikti patikimą ir tikslią informaciją vietos bendruomenei.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 xml:space="preserve">. Savivaldybės duomenų bazės struktūra: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 xml:space="preserve">.1. duomenys apie Švietimo įstaigas, vykdančias ikimokyklinį ir priešmokyklinį ugdymą: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.1.1. pavadinimas, adresas, telefonas ir kita informacija (taikoma pedagoginė sistema, ugdymo programos);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 xml:space="preserve">.1.2. personalas;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.1.3. duomenys apie ikimokyklines ir priešmokyklines grupes: vietų skaičius grupėse ir jas lankančių vaikų skaičius, grupių struktūra pagal vaikų amžių, grupių darbo laiką, ugdymo modelius, teikiamas papildomas paslaugas ir kita su ugdymo organizavimu susijusi informacija;</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 xml:space="preserve">.1.4. duomenys apie vaikus, laukiančius eilėje į </w:t>
      </w:r>
      <w:r>
        <w:rPr>
          <w:rFonts w:ascii="Times New Roman" w:hAnsi="Times New Roman"/>
          <w:sz w:val="24"/>
          <w:szCs w:val="24"/>
          <w:lang w:eastAsia="en-US"/>
        </w:rPr>
        <w:t>Š</w:t>
      </w:r>
      <w:r w:rsidRPr="00D96F86">
        <w:rPr>
          <w:rFonts w:ascii="Times New Roman" w:hAnsi="Times New Roman"/>
          <w:sz w:val="24"/>
          <w:szCs w:val="24"/>
          <w:lang w:eastAsia="en-US"/>
        </w:rPr>
        <w:t>vietimo įstaigą;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.2. tėvų (globėjų) prašyme priimti vaiką į Švietimo įstaigą teikti duomenys: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 xml:space="preserve">.2.1. vaiko vardas, pavardė, asmens kodas, deklaruota gyvenamoji vieta;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 xml:space="preserve">.2.2. pageidaujama lankyti Švietimo įstaiga (nurodyti ne daugiau kaip dvi alternatyvas), priėmimo data; </w:t>
      </w:r>
    </w:p>
    <w:p w:rsidR="002C7383" w:rsidRPr="00D96F86" w:rsidRDefault="002C7383" w:rsidP="002C7383">
      <w:pPr>
        <w:spacing w:line="360" w:lineRule="auto"/>
        <w:ind w:firstLine="851"/>
        <w:jc w:val="both"/>
        <w:rPr>
          <w:rFonts w:ascii="Times New Roman" w:hAnsi="Times New Roman"/>
          <w:b/>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.2.3. duomenys, kuriais remiantis teikiami prioritetai, priimant vaiką į Švietimo įstaigą;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35</w:t>
      </w:r>
      <w:r w:rsidRPr="00D96F86">
        <w:rPr>
          <w:rFonts w:ascii="Times New Roman" w:hAnsi="Times New Roman"/>
          <w:sz w:val="24"/>
          <w:szCs w:val="24"/>
          <w:lang w:eastAsia="en-US"/>
        </w:rPr>
        <w:t>.2.4.</w:t>
      </w:r>
      <w:r w:rsidRPr="00D96F86">
        <w:rPr>
          <w:rFonts w:ascii="Times New Roman" w:hAnsi="Times New Roman"/>
          <w:b/>
          <w:sz w:val="24"/>
          <w:szCs w:val="24"/>
          <w:lang w:eastAsia="en-US"/>
        </w:rPr>
        <w:t xml:space="preserve"> </w:t>
      </w:r>
      <w:r w:rsidRPr="00D96F86">
        <w:rPr>
          <w:rFonts w:ascii="Times New Roman" w:hAnsi="Times New Roman"/>
          <w:sz w:val="24"/>
          <w:szCs w:val="24"/>
          <w:lang w:eastAsia="en-US"/>
        </w:rPr>
        <w:t>tėvų (globėjų) kontaktiniai duomenys;</w:t>
      </w:r>
    </w:p>
    <w:p w:rsidR="002C7383" w:rsidRPr="006E3020" w:rsidRDefault="002C7383" w:rsidP="002C7383">
      <w:pPr>
        <w:spacing w:line="360" w:lineRule="auto"/>
        <w:ind w:firstLine="851"/>
        <w:jc w:val="both"/>
        <w:rPr>
          <w:rFonts w:ascii="Times New Roman" w:hAnsi="Times New Roman"/>
          <w:sz w:val="24"/>
          <w:szCs w:val="24"/>
          <w:u w:val="single"/>
          <w:lang w:eastAsia="en-US"/>
        </w:rPr>
      </w:pPr>
      <w:r w:rsidRPr="00D82D0F">
        <w:rPr>
          <w:rFonts w:ascii="Times New Roman" w:hAnsi="Times New Roman"/>
          <w:sz w:val="24"/>
          <w:szCs w:val="24"/>
          <w:lang w:eastAsia="en-US"/>
        </w:rPr>
        <w:lastRenderedPageBreak/>
        <w:t xml:space="preserve">35.2.5. vienas </w:t>
      </w:r>
      <w:r w:rsidRPr="006E3020">
        <w:rPr>
          <w:rFonts w:ascii="Times New Roman" w:hAnsi="Times New Roman"/>
          <w:sz w:val="24"/>
          <w:szCs w:val="24"/>
          <w:lang w:eastAsia="en-US"/>
        </w:rPr>
        <w:t>iš pageidaujamų būdų gauti pranešimus: paštu, elektroniniu laišku, trumpąja žinute (SMS).</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35.3. Prašymo priimti vaiką į grupę registracijos data ir laikas.</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 xml:space="preserve">36. Prašymas neregistruojamas, jeigu jame pateikti neteisingi arba ne visi duomenys. Apie neteisingai arba pateiktus ne visus duomenis tėvai (globėjai) </w:t>
      </w:r>
      <w:r>
        <w:rPr>
          <w:rFonts w:ascii="Times New Roman" w:hAnsi="Times New Roman"/>
          <w:sz w:val="24"/>
          <w:szCs w:val="24"/>
          <w:lang w:eastAsia="en-US"/>
        </w:rPr>
        <w:t xml:space="preserve">prašyme pasirinktais </w:t>
      </w:r>
      <w:r w:rsidRPr="006E3020">
        <w:rPr>
          <w:rFonts w:ascii="Times New Roman" w:hAnsi="Times New Roman"/>
          <w:sz w:val="24"/>
          <w:szCs w:val="24"/>
          <w:lang w:eastAsia="en-US"/>
        </w:rPr>
        <w:t>informavimo būdais informuojami nedelsiant.</w:t>
      </w:r>
    </w:p>
    <w:p w:rsidR="002C7383" w:rsidRPr="006E3020" w:rsidRDefault="002C7383" w:rsidP="002C7383">
      <w:pPr>
        <w:spacing w:line="360" w:lineRule="auto"/>
        <w:ind w:firstLine="851"/>
        <w:jc w:val="both"/>
        <w:rPr>
          <w:rFonts w:ascii="Times New Roman" w:hAnsi="Times New Roman"/>
          <w:sz w:val="24"/>
          <w:szCs w:val="24"/>
          <w:lang w:eastAsia="en-US"/>
        </w:rPr>
      </w:pPr>
      <w:r w:rsidRPr="006E3020">
        <w:rPr>
          <w:rFonts w:ascii="Times New Roman" w:hAnsi="Times New Roman"/>
          <w:sz w:val="24"/>
          <w:szCs w:val="24"/>
          <w:lang w:eastAsia="en-US"/>
        </w:rPr>
        <w:t xml:space="preserve">37. Tėvų (globėjų) prašymai priimami ir Savivaldybės duomenų bazėje registruojami nuolat (iš karto juos gavus arba </w:t>
      </w:r>
      <w:r>
        <w:rPr>
          <w:rFonts w:ascii="Times New Roman" w:hAnsi="Times New Roman"/>
          <w:sz w:val="24"/>
          <w:szCs w:val="24"/>
          <w:lang w:eastAsia="en-US"/>
        </w:rPr>
        <w:t>kitą</w:t>
      </w:r>
      <w:r w:rsidRPr="006E3020">
        <w:rPr>
          <w:rFonts w:ascii="Times New Roman" w:hAnsi="Times New Roman"/>
          <w:sz w:val="24"/>
          <w:szCs w:val="24"/>
          <w:lang w:eastAsia="en-US"/>
        </w:rPr>
        <w:t xml:space="preserve"> darbo dieną) pagal prašymo gavimo datą ir laiką.</w:t>
      </w:r>
    </w:p>
    <w:p w:rsidR="002C7383" w:rsidRPr="00BE3294" w:rsidRDefault="002C7383" w:rsidP="002C7383">
      <w:pPr>
        <w:spacing w:line="360" w:lineRule="auto"/>
        <w:ind w:firstLine="851"/>
        <w:jc w:val="both"/>
        <w:rPr>
          <w:rFonts w:ascii="Times New Roman" w:hAnsi="Times New Roman"/>
          <w:sz w:val="24"/>
          <w:szCs w:val="24"/>
          <w:lang w:eastAsia="en-US"/>
        </w:rPr>
      </w:pPr>
    </w:p>
    <w:p w:rsidR="002C7383" w:rsidRPr="00D96F86" w:rsidRDefault="002C7383" w:rsidP="002C7383">
      <w:pPr>
        <w:jc w:val="center"/>
        <w:rPr>
          <w:rFonts w:ascii="Times New Roman" w:hAnsi="Times New Roman"/>
          <w:b/>
          <w:sz w:val="24"/>
          <w:szCs w:val="24"/>
        </w:rPr>
      </w:pPr>
      <w:r w:rsidRPr="00D96F86">
        <w:rPr>
          <w:rFonts w:ascii="Times New Roman" w:hAnsi="Times New Roman"/>
          <w:b/>
          <w:sz w:val="24"/>
          <w:szCs w:val="24"/>
        </w:rPr>
        <w:t>V</w:t>
      </w:r>
      <w:r>
        <w:rPr>
          <w:rFonts w:ascii="Times New Roman" w:hAnsi="Times New Roman"/>
          <w:b/>
          <w:sz w:val="24"/>
          <w:szCs w:val="24"/>
        </w:rPr>
        <w:t>I</w:t>
      </w:r>
      <w:r w:rsidRPr="00D96F86">
        <w:rPr>
          <w:rFonts w:ascii="Times New Roman" w:hAnsi="Times New Roman"/>
          <w:b/>
          <w:sz w:val="24"/>
          <w:szCs w:val="24"/>
        </w:rPr>
        <w:t>. SAVIVALDYBĖS DUOMENŲ BAZĖS VALDYTOJO IR TVARKYTOJO FUNKCIJOS IR ATSAKOMYBĖ</w:t>
      </w:r>
    </w:p>
    <w:p w:rsidR="002C7383" w:rsidRPr="002C7383" w:rsidRDefault="002C7383" w:rsidP="002C7383">
      <w:pPr>
        <w:spacing w:line="360" w:lineRule="auto"/>
        <w:jc w:val="both"/>
        <w:rPr>
          <w:rFonts w:ascii="Times New Roman" w:hAnsi="Times New Roman"/>
          <w:b/>
          <w:sz w:val="24"/>
          <w:szCs w:val="24"/>
          <w:lang w:eastAsia="en-US"/>
        </w:rPr>
      </w:pPr>
      <w:r w:rsidRPr="00D96F86">
        <w:rPr>
          <w:rFonts w:ascii="Times New Roman" w:hAnsi="Times New Roman"/>
          <w:b/>
          <w:color w:val="008000"/>
          <w:sz w:val="24"/>
          <w:szCs w:val="24"/>
          <w:lang w:eastAsia="en-US"/>
        </w:rPr>
        <w:tab/>
      </w:r>
    </w:p>
    <w:p w:rsidR="002C7383" w:rsidRPr="00C60069" w:rsidRDefault="002C7383" w:rsidP="002C7383">
      <w:pPr>
        <w:spacing w:line="360" w:lineRule="auto"/>
        <w:ind w:firstLine="851"/>
        <w:jc w:val="both"/>
        <w:rPr>
          <w:rFonts w:ascii="Times New Roman" w:hAnsi="Times New Roman"/>
          <w:sz w:val="24"/>
          <w:szCs w:val="24"/>
          <w:lang w:eastAsia="en-US"/>
        </w:rPr>
      </w:pPr>
      <w:r w:rsidRPr="00C60069">
        <w:rPr>
          <w:rFonts w:ascii="Times New Roman" w:hAnsi="Times New Roman"/>
          <w:sz w:val="24"/>
          <w:szCs w:val="24"/>
          <w:lang w:eastAsia="en-US"/>
        </w:rPr>
        <w:t>38. Savivaldybės duomenų bazės valdytoją skiria Kauno rajono savivaldybės administracijos direktorius.</w:t>
      </w:r>
    </w:p>
    <w:p w:rsidR="002C7383" w:rsidRPr="00D96F86" w:rsidRDefault="002C7383" w:rsidP="002C7383">
      <w:pPr>
        <w:spacing w:line="360" w:lineRule="auto"/>
        <w:ind w:firstLine="851"/>
        <w:jc w:val="both"/>
        <w:rPr>
          <w:rFonts w:ascii="Times New Roman" w:hAnsi="Times New Roman"/>
          <w:sz w:val="24"/>
          <w:szCs w:val="24"/>
        </w:rPr>
      </w:pPr>
      <w:r>
        <w:rPr>
          <w:rFonts w:ascii="Times New Roman" w:hAnsi="Times New Roman"/>
          <w:sz w:val="24"/>
          <w:szCs w:val="24"/>
          <w:lang w:eastAsia="en-US"/>
        </w:rPr>
        <w:t>38.1</w:t>
      </w:r>
      <w:r w:rsidRPr="00D96F86">
        <w:rPr>
          <w:rFonts w:ascii="Times New Roman" w:hAnsi="Times New Roman"/>
          <w:sz w:val="24"/>
          <w:szCs w:val="24"/>
          <w:lang w:eastAsia="en-US"/>
        </w:rPr>
        <w:t>. Saviv</w:t>
      </w:r>
      <w:r>
        <w:rPr>
          <w:rFonts w:ascii="Times New Roman" w:hAnsi="Times New Roman"/>
          <w:sz w:val="24"/>
          <w:szCs w:val="24"/>
          <w:lang w:eastAsia="en-US"/>
        </w:rPr>
        <w:t xml:space="preserve">aldybės duomenų bazės </w:t>
      </w:r>
      <w:r w:rsidRPr="00C60069">
        <w:rPr>
          <w:rFonts w:ascii="Times New Roman" w:hAnsi="Times New Roman"/>
          <w:sz w:val="24"/>
          <w:szCs w:val="24"/>
          <w:lang w:eastAsia="en-US"/>
        </w:rPr>
        <w:t>valdytojo funkcijos:</w:t>
      </w:r>
    </w:p>
    <w:p w:rsidR="002C7383" w:rsidRPr="00D96F86" w:rsidRDefault="002C7383" w:rsidP="002C7383">
      <w:pPr>
        <w:spacing w:line="360" w:lineRule="auto"/>
        <w:ind w:firstLine="851"/>
        <w:jc w:val="both"/>
        <w:rPr>
          <w:rFonts w:ascii="Times New Roman" w:hAnsi="Times New Roman"/>
          <w:b/>
          <w:sz w:val="24"/>
          <w:szCs w:val="24"/>
        </w:rPr>
      </w:pPr>
      <w:r>
        <w:rPr>
          <w:rFonts w:ascii="Times New Roman" w:hAnsi="Times New Roman"/>
          <w:sz w:val="24"/>
          <w:szCs w:val="24"/>
        </w:rPr>
        <w:t>38</w:t>
      </w:r>
      <w:r w:rsidRPr="00D96F86">
        <w:rPr>
          <w:rFonts w:ascii="Times New Roman" w:hAnsi="Times New Roman"/>
          <w:sz w:val="24"/>
          <w:szCs w:val="24"/>
        </w:rPr>
        <w:t>.1.</w:t>
      </w:r>
      <w:r>
        <w:rPr>
          <w:rFonts w:ascii="Times New Roman" w:hAnsi="Times New Roman"/>
          <w:sz w:val="24"/>
          <w:szCs w:val="24"/>
        </w:rPr>
        <w:t>1.</w:t>
      </w:r>
      <w:r w:rsidRPr="00D96F86">
        <w:rPr>
          <w:rFonts w:ascii="Times New Roman" w:hAnsi="Times New Roman"/>
          <w:sz w:val="24"/>
          <w:szCs w:val="24"/>
          <w:lang w:eastAsia="en-US"/>
        </w:rPr>
        <w:t xml:space="preserve"> priima sprendimus dėl Savivaldybės duomenų bazės sudarymo;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rPr>
        <w:t>38.1.2.</w:t>
      </w:r>
      <w:r w:rsidRPr="00D96F86">
        <w:rPr>
          <w:rFonts w:ascii="Times New Roman" w:hAnsi="Times New Roman"/>
          <w:sz w:val="24"/>
          <w:szCs w:val="24"/>
        </w:rPr>
        <w:t xml:space="preserve"> </w:t>
      </w:r>
      <w:r w:rsidRPr="00D96F86">
        <w:rPr>
          <w:rFonts w:ascii="Times New Roman" w:hAnsi="Times New Roman"/>
          <w:sz w:val="24"/>
          <w:szCs w:val="24"/>
          <w:lang w:eastAsia="en-US"/>
        </w:rPr>
        <w:t>nustato duomenų tvarkymo tikslus ir priemones;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rPr>
        <w:t>38</w:t>
      </w:r>
      <w:r w:rsidRPr="00D96F86">
        <w:rPr>
          <w:rFonts w:ascii="Times New Roman" w:hAnsi="Times New Roman"/>
          <w:sz w:val="24"/>
          <w:szCs w:val="24"/>
        </w:rPr>
        <w:t>.</w:t>
      </w:r>
      <w:r>
        <w:rPr>
          <w:rFonts w:ascii="Times New Roman" w:hAnsi="Times New Roman"/>
          <w:sz w:val="24"/>
          <w:szCs w:val="24"/>
        </w:rPr>
        <w:t>1.</w:t>
      </w:r>
      <w:r w:rsidRPr="00D96F86">
        <w:rPr>
          <w:rFonts w:ascii="Times New Roman" w:hAnsi="Times New Roman"/>
          <w:sz w:val="24"/>
          <w:szCs w:val="24"/>
        </w:rPr>
        <w:t xml:space="preserve">3. </w:t>
      </w:r>
      <w:r w:rsidRPr="00D96F86">
        <w:rPr>
          <w:rFonts w:ascii="Times New Roman" w:hAnsi="Times New Roman"/>
          <w:sz w:val="24"/>
          <w:szCs w:val="24"/>
          <w:lang w:eastAsia="en-US"/>
        </w:rPr>
        <w:t>skiria Savivaldybės duomenų bazės tvarkytoją (-</w:t>
      </w:r>
      <w:proofErr w:type="spellStart"/>
      <w:r w:rsidRPr="00D96F86">
        <w:rPr>
          <w:rFonts w:ascii="Times New Roman" w:hAnsi="Times New Roman"/>
          <w:sz w:val="24"/>
          <w:szCs w:val="24"/>
          <w:lang w:eastAsia="en-US"/>
        </w:rPr>
        <w:t>us</w:t>
      </w:r>
      <w:proofErr w:type="spellEnd"/>
      <w:r w:rsidRPr="00D96F86">
        <w:rPr>
          <w:rFonts w:ascii="Times New Roman" w:hAnsi="Times New Roman"/>
          <w:sz w:val="24"/>
          <w:szCs w:val="24"/>
          <w:lang w:eastAsia="en-US"/>
        </w:rPr>
        <w:t xml:space="preserve">), paveda jam (jiems) kontroliuoti duomenų surinkimą;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Pr="00D96F86">
        <w:rPr>
          <w:rFonts w:ascii="Times New Roman" w:hAnsi="Times New Roman"/>
          <w:sz w:val="24"/>
          <w:szCs w:val="24"/>
          <w:lang w:eastAsia="en-US"/>
        </w:rPr>
        <w:t>.</w:t>
      </w:r>
      <w:r>
        <w:rPr>
          <w:rFonts w:ascii="Times New Roman" w:hAnsi="Times New Roman"/>
          <w:sz w:val="24"/>
          <w:szCs w:val="24"/>
          <w:lang w:eastAsia="en-US"/>
        </w:rPr>
        <w:t>1.</w:t>
      </w:r>
      <w:r w:rsidRPr="00D96F86">
        <w:rPr>
          <w:rFonts w:ascii="Times New Roman" w:hAnsi="Times New Roman"/>
          <w:sz w:val="24"/>
          <w:szCs w:val="24"/>
          <w:lang w:eastAsia="en-US"/>
        </w:rPr>
        <w:t>4. nustato, kaip teikiama informacija Savivaldybės duomenų bazės duomenų gavėjams, įvardytiems V</w:t>
      </w:r>
      <w:r>
        <w:rPr>
          <w:rFonts w:ascii="Times New Roman" w:hAnsi="Times New Roman"/>
          <w:sz w:val="24"/>
          <w:szCs w:val="24"/>
          <w:lang w:eastAsia="en-US"/>
        </w:rPr>
        <w:t>II</w:t>
      </w:r>
      <w:r w:rsidRPr="00D96F86">
        <w:rPr>
          <w:rFonts w:ascii="Times New Roman" w:hAnsi="Times New Roman"/>
          <w:sz w:val="24"/>
          <w:szCs w:val="24"/>
          <w:lang w:eastAsia="en-US"/>
        </w:rPr>
        <w:t xml:space="preserve"> skyriuje;</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Pr="00D96F86">
        <w:rPr>
          <w:rFonts w:ascii="Times New Roman" w:hAnsi="Times New Roman"/>
          <w:sz w:val="24"/>
          <w:szCs w:val="24"/>
          <w:lang w:eastAsia="en-US"/>
        </w:rPr>
        <w:t>.</w:t>
      </w:r>
      <w:r>
        <w:rPr>
          <w:rFonts w:ascii="Times New Roman" w:hAnsi="Times New Roman"/>
          <w:sz w:val="24"/>
          <w:szCs w:val="24"/>
          <w:lang w:eastAsia="en-US"/>
        </w:rPr>
        <w:t>1.</w:t>
      </w:r>
      <w:r w:rsidRPr="00D96F86">
        <w:rPr>
          <w:rFonts w:ascii="Times New Roman" w:hAnsi="Times New Roman"/>
          <w:sz w:val="24"/>
          <w:szCs w:val="24"/>
          <w:lang w:eastAsia="en-US"/>
        </w:rPr>
        <w:t>5. tvirtina priimamų vaikų sąrašus.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Pr="00D96F86">
        <w:rPr>
          <w:rFonts w:ascii="Times New Roman" w:hAnsi="Times New Roman"/>
          <w:sz w:val="24"/>
          <w:szCs w:val="24"/>
          <w:lang w:eastAsia="en-US"/>
        </w:rPr>
        <w:t>.</w:t>
      </w:r>
      <w:r>
        <w:rPr>
          <w:rFonts w:ascii="Times New Roman" w:hAnsi="Times New Roman"/>
          <w:sz w:val="24"/>
          <w:szCs w:val="24"/>
          <w:lang w:eastAsia="en-US"/>
        </w:rPr>
        <w:t xml:space="preserve">2. </w:t>
      </w:r>
      <w:r w:rsidRPr="00D96F86">
        <w:rPr>
          <w:rFonts w:ascii="Times New Roman" w:hAnsi="Times New Roman"/>
          <w:sz w:val="24"/>
          <w:szCs w:val="24"/>
          <w:lang w:eastAsia="en-US"/>
        </w:rPr>
        <w:t>Savivaldybės duomenų bazės valdytojo teisės: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Pr="00D96F86">
        <w:rPr>
          <w:rFonts w:ascii="Times New Roman" w:hAnsi="Times New Roman"/>
          <w:sz w:val="24"/>
          <w:szCs w:val="24"/>
          <w:lang w:eastAsia="en-US"/>
        </w:rPr>
        <w:t>.</w:t>
      </w:r>
      <w:r>
        <w:rPr>
          <w:rFonts w:ascii="Times New Roman" w:hAnsi="Times New Roman"/>
          <w:sz w:val="24"/>
          <w:szCs w:val="24"/>
          <w:lang w:eastAsia="en-US"/>
        </w:rPr>
        <w:t>2.</w:t>
      </w:r>
      <w:r w:rsidRPr="00D96F86">
        <w:rPr>
          <w:rFonts w:ascii="Times New Roman" w:hAnsi="Times New Roman"/>
          <w:sz w:val="24"/>
          <w:szCs w:val="24"/>
          <w:lang w:eastAsia="en-US"/>
        </w:rPr>
        <w:t>1. gauti iš Švietimo įstaigų duomenis apie vietas grupėse, grupių struktūrą ir ugdymo organizavimą;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Pr="00D96F86">
        <w:rPr>
          <w:rFonts w:ascii="Times New Roman" w:hAnsi="Times New Roman"/>
          <w:sz w:val="24"/>
          <w:szCs w:val="24"/>
          <w:lang w:eastAsia="en-US"/>
        </w:rPr>
        <w:t>.2.</w:t>
      </w:r>
      <w:r>
        <w:rPr>
          <w:rFonts w:ascii="Times New Roman" w:hAnsi="Times New Roman"/>
          <w:sz w:val="24"/>
          <w:szCs w:val="24"/>
          <w:lang w:eastAsia="en-US"/>
        </w:rPr>
        <w:t>2.</w:t>
      </w:r>
      <w:r w:rsidRPr="00D96F86">
        <w:rPr>
          <w:rFonts w:ascii="Times New Roman" w:hAnsi="Times New Roman"/>
          <w:sz w:val="24"/>
          <w:szCs w:val="24"/>
          <w:lang w:eastAsia="en-US"/>
        </w:rPr>
        <w:t xml:space="preserve"> gauti iš Savivaldybės duomenų bazės tvarkytojų informaciją, dokumentus ir paaiškinimus apie duomenų tvarkymą ir naudojimą;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Pr="00D96F86">
        <w:rPr>
          <w:rFonts w:ascii="Times New Roman" w:hAnsi="Times New Roman"/>
          <w:sz w:val="24"/>
          <w:szCs w:val="24"/>
          <w:lang w:eastAsia="en-US"/>
        </w:rPr>
        <w:t>.</w:t>
      </w:r>
      <w:r>
        <w:rPr>
          <w:rFonts w:ascii="Times New Roman" w:hAnsi="Times New Roman"/>
          <w:sz w:val="24"/>
          <w:szCs w:val="24"/>
          <w:lang w:eastAsia="en-US"/>
        </w:rPr>
        <w:t>2.</w:t>
      </w:r>
      <w:r w:rsidRPr="00D96F86">
        <w:rPr>
          <w:rFonts w:ascii="Times New Roman" w:hAnsi="Times New Roman"/>
          <w:sz w:val="24"/>
          <w:szCs w:val="24"/>
          <w:lang w:eastAsia="en-US"/>
        </w:rPr>
        <w:t>3</w:t>
      </w:r>
      <w:r>
        <w:rPr>
          <w:rFonts w:ascii="Times New Roman" w:hAnsi="Times New Roman"/>
          <w:sz w:val="24"/>
          <w:szCs w:val="24"/>
          <w:lang w:eastAsia="en-US"/>
        </w:rPr>
        <w:t>.</w:t>
      </w:r>
      <w:r w:rsidRPr="00D96F86">
        <w:rPr>
          <w:rFonts w:ascii="Times New Roman" w:hAnsi="Times New Roman"/>
          <w:sz w:val="24"/>
          <w:szCs w:val="24"/>
          <w:lang w:eastAsia="en-US"/>
        </w:rPr>
        <w:t xml:space="preserve"> reikalauti, kad Savivaldybės duomenų tvarkytojai ištaisytų Savivaldybės duomenų bazėje esamus klaidingus arba netikslius duomenis;</w:t>
      </w:r>
    </w:p>
    <w:p w:rsidR="002C7383"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w:t>
      </w:r>
      <w:r w:rsidRPr="00D96F86">
        <w:rPr>
          <w:rFonts w:ascii="Times New Roman" w:hAnsi="Times New Roman"/>
          <w:sz w:val="24"/>
          <w:szCs w:val="24"/>
          <w:lang w:eastAsia="en-US"/>
        </w:rPr>
        <w:t>.</w:t>
      </w:r>
      <w:r>
        <w:rPr>
          <w:rFonts w:ascii="Times New Roman" w:hAnsi="Times New Roman"/>
          <w:sz w:val="24"/>
          <w:szCs w:val="24"/>
          <w:lang w:eastAsia="en-US"/>
        </w:rPr>
        <w:t>2.</w:t>
      </w:r>
      <w:r w:rsidRPr="00D96F86">
        <w:rPr>
          <w:rFonts w:ascii="Times New Roman" w:hAnsi="Times New Roman"/>
          <w:sz w:val="24"/>
          <w:szCs w:val="24"/>
          <w:lang w:eastAsia="en-US"/>
        </w:rPr>
        <w:t>4</w:t>
      </w:r>
      <w:r>
        <w:rPr>
          <w:rFonts w:ascii="Times New Roman" w:hAnsi="Times New Roman"/>
          <w:sz w:val="24"/>
          <w:szCs w:val="24"/>
          <w:lang w:eastAsia="en-US"/>
        </w:rPr>
        <w:t>.</w:t>
      </w:r>
      <w:r w:rsidRPr="00D96F86">
        <w:rPr>
          <w:rFonts w:ascii="Times New Roman" w:hAnsi="Times New Roman"/>
          <w:sz w:val="24"/>
          <w:szCs w:val="24"/>
          <w:lang w:eastAsia="en-US"/>
        </w:rPr>
        <w:t xml:space="preserve"> Lietuvos Respublikos įstatymų ir kitų teisės aktų nustatyta tvarka skirti ir pakeisti Savivaldybės duomenų bazės tvarkytojus ir parinkti projektavimo, techninio aptar</w:t>
      </w:r>
      <w:r>
        <w:rPr>
          <w:rFonts w:ascii="Times New Roman" w:hAnsi="Times New Roman"/>
          <w:sz w:val="24"/>
          <w:szCs w:val="24"/>
          <w:lang w:eastAsia="en-US"/>
        </w:rPr>
        <w:t>navimo ir priežiūros vykdytojus;</w:t>
      </w:r>
    </w:p>
    <w:p w:rsidR="002C7383" w:rsidRPr="00C244BE" w:rsidRDefault="002C7383" w:rsidP="002C7383">
      <w:pPr>
        <w:spacing w:line="360" w:lineRule="auto"/>
        <w:ind w:firstLine="851"/>
        <w:jc w:val="both"/>
        <w:rPr>
          <w:rFonts w:ascii="Times New Roman" w:hAnsi="Times New Roman"/>
          <w:sz w:val="24"/>
          <w:szCs w:val="24"/>
          <w:lang w:eastAsia="en-US"/>
        </w:rPr>
      </w:pPr>
      <w:r w:rsidRPr="00C244BE">
        <w:rPr>
          <w:rFonts w:ascii="Times New Roman" w:hAnsi="Times New Roman"/>
          <w:sz w:val="24"/>
          <w:szCs w:val="24"/>
          <w:lang w:eastAsia="en-US"/>
        </w:rPr>
        <w:t>38.2.5. nagrinėti skundus dėl neteisėtų Savivaldybės duomenų bazės tvarkytojo ir Švietimo įstaigos duomenų bazės tvarkytojo veiksmų priimant ir registruojant tėvų (globėjų) prašymus bei vaikų eilių sudarymo ir tvarkymo.</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38.3</w:t>
      </w:r>
      <w:r w:rsidRPr="00D96F86">
        <w:rPr>
          <w:rFonts w:ascii="Times New Roman" w:hAnsi="Times New Roman"/>
          <w:sz w:val="24"/>
          <w:szCs w:val="24"/>
          <w:lang w:eastAsia="en-US"/>
        </w:rPr>
        <w:t>. Savivaldybės du</w:t>
      </w:r>
      <w:r>
        <w:rPr>
          <w:rFonts w:ascii="Times New Roman" w:hAnsi="Times New Roman"/>
          <w:sz w:val="24"/>
          <w:szCs w:val="24"/>
          <w:lang w:eastAsia="en-US"/>
        </w:rPr>
        <w:t xml:space="preserve">omenų bazės </w:t>
      </w:r>
      <w:r w:rsidRPr="00C244BE">
        <w:rPr>
          <w:rFonts w:ascii="Times New Roman" w:hAnsi="Times New Roman"/>
          <w:sz w:val="24"/>
          <w:szCs w:val="24"/>
          <w:lang w:eastAsia="en-US"/>
        </w:rPr>
        <w:t>valdytojas atsako už:</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lastRenderedPageBreak/>
        <w:t>38.3</w:t>
      </w:r>
      <w:r w:rsidRPr="00D96F86">
        <w:rPr>
          <w:rFonts w:ascii="Times New Roman" w:hAnsi="Times New Roman"/>
          <w:sz w:val="24"/>
          <w:szCs w:val="24"/>
          <w:lang w:eastAsia="en-US"/>
        </w:rPr>
        <w:t>.1. teisės aktų, reglamentuojančių duomenų ba</w:t>
      </w:r>
      <w:r>
        <w:rPr>
          <w:rFonts w:ascii="Times New Roman" w:hAnsi="Times New Roman"/>
          <w:sz w:val="24"/>
          <w:szCs w:val="24"/>
          <w:lang w:eastAsia="en-US"/>
        </w:rPr>
        <w:t xml:space="preserve">zės </w:t>
      </w:r>
      <w:r w:rsidRPr="00823995">
        <w:rPr>
          <w:rFonts w:ascii="Times New Roman" w:hAnsi="Times New Roman"/>
          <w:sz w:val="24"/>
          <w:szCs w:val="24"/>
          <w:lang w:eastAsia="en-US"/>
        </w:rPr>
        <w:t>funkcionavimą, įgyvendinimą;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38.3</w:t>
      </w:r>
      <w:r w:rsidRPr="00D96F86">
        <w:rPr>
          <w:rFonts w:ascii="Times New Roman" w:hAnsi="Times New Roman"/>
          <w:sz w:val="24"/>
          <w:szCs w:val="24"/>
          <w:lang w:eastAsia="en-US"/>
        </w:rPr>
        <w:t>.2. Sav</w:t>
      </w:r>
      <w:r>
        <w:rPr>
          <w:rFonts w:ascii="Times New Roman" w:hAnsi="Times New Roman"/>
          <w:sz w:val="24"/>
          <w:szCs w:val="24"/>
          <w:lang w:eastAsia="en-US"/>
        </w:rPr>
        <w:t xml:space="preserve">ivaldybės duomenų bazės </w:t>
      </w:r>
      <w:r w:rsidRPr="00823995">
        <w:rPr>
          <w:rFonts w:ascii="Times New Roman" w:hAnsi="Times New Roman"/>
          <w:sz w:val="24"/>
          <w:szCs w:val="24"/>
          <w:lang w:eastAsia="en-US"/>
        </w:rPr>
        <w:t>saugumą ir funkcionalumą</w:t>
      </w:r>
      <w:r w:rsidRPr="00D96F86">
        <w:rPr>
          <w:rFonts w:ascii="Times New Roman" w:hAnsi="Times New Roman"/>
          <w:sz w:val="24"/>
          <w:szCs w:val="24"/>
          <w:lang w:eastAsia="en-US"/>
        </w:rPr>
        <w:t>;</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38.3</w:t>
      </w:r>
      <w:r w:rsidRPr="00D96F86">
        <w:rPr>
          <w:rFonts w:ascii="Times New Roman" w:hAnsi="Times New Roman"/>
          <w:sz w:val="24"/>
          <w:szCs w:val="24"/>
          <w:lang w:eastAsia="en-US"/>
        </w:rPr>
        <w:t>.3. Savivaldybės duomenų baz</w:t>
      </w:r>
      <w:r>
        <w:rPr>
          <w:rFonts w:ascii="Times New Roman" w:hAnsi="Times New Roman"/>
          <w:sz w:val="24"/>
          <w:szCs w:val="24"/>
          <w:lang w:eastAsia="en-US"/>
        </w:rPr>
        <w:t xml:space="preserve">ėje tvarkomų </w:t>
      </w:r>
      <w:r w:rsidRPr="00823995">
        <w:rPr>
          <w:rFonts w:ascii="Times New Roman" w:hAnsi="Times New Roman"/>
          <w:sz w:val="24"/>
          <w:szCs w:val="24"/>
          <w:lang w:eastAsia="en-US"/>
        </w:rPr>
        <w:t>duomenų patikimumą</w:t>
      </w:r>
      <w:r w:rsidRPr="00D96F86">
        <w:rPr>
          <w:rFonts w:ascii="Times New Roman" w:hAnsi="Times New Roman"/>
          <w:sz w:val="24"/>
          <w:szCs w:val="24"/>
          <w:lang w:eastAsia="en-US"/>
        </w:rPr>
        <w:t>.</w:t>
      </w:r>
    </w:p>
    <w:p w:rsidR="002C7383" w:rsidRPr="0050120C" w:rsidRDefault="002C7383" w:rsidP="002C7383">
      <w:pPr>
        <w:spacing w:line="360" w:lineRule="auto"/>
        <w:ind w:firstLine="851"/>
        <w:jc w:val="both"/>
        <w:rPr>
          <w:rFonts w:ascii="Times New Roman" w:hAnsi="Times New Roman"/>
          <w:sz w:val="24"/>
          <w:szCs w:val="24"/>
          <w:lang w:eastAsia="en-US"/>
        </w:rPr>
      </w:pPr>
      <w:r w:rsidRPr="0050120C">
        <w:rPr>
          <w:rFonts w:ascii="Times New Roman" w:hAnsi="Times New Roman"/>
          <w:sz w:val="24"/>
          <w:szCs w:val="24"/>
          <w:lang w:eastAsia="en-US"/>
        </w:rPr>
        <w:t>39. Savivaldybės duomenų bazės tvarkytoją (-</w:t>
      </w:r>
      <w:proofErr w:type="spellStart"/>
      <w:r w:rsidRPr="0050120C">
        <w:rPr>
          <w:rFonts w:ascii="Times New Roman" w:hAnsi="Times New Roman"/>
          <w:sz w:val="24"/>
          <w:szCs w:val="24"/>
          <w:lang w:eastAsia="en-US"/>
        </w:rPr>
        <w:t>us</w:t>
      </w:r>
      <w:proofErr w:type="spellEnd"/>
      <w:r w:rsidRPr="0050120C">
        <w:rPr>
          <w:rFonts w:ascii="Times New Roman" w:hAnsi="Times New Roman"/>
          <w:sz w:val="24"/>
          <w:szCs w:val="24"/>
          <w:lang w:eastAsia="en-US"/>
        </w:rPr>
        <w:t>), skiria Savivaldybės duomenų bazės valdytojas.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39.1. </w:t>
      </w:r>
      <w:r w:rsidRPr="00D96F86">
        <w:rPr>
          <w:rFonts w:ascii="Times New Roman" w:hAnsi="Times New Roman"/>
          <w:sz w:val="24"/>
          <w:szCs w:val="24"/>
        </w:rPr>
        <w:t>Savivaldybės duomenų ba</w:t>
      </w:r>
      <w:r>
        <w:rPr>
          <w:rFonts w:ascii="Times New Roman" w:hAnsi="Times New Roman"/>
          <w:sz w:val="24"/>
          <w:szCs w:val="24"/>
        </w:rPr>
        <w:t xml:space="preserve">zės </w:t>
      </w:r>
      <w:r w:rsidRPr="00823995">
        <w:rPr>
          <w:rFonts w:ascii="Times New Roman" w:hAnsi="Times New Roman"/>
          <w:sz w:val="24"/>
          <w:szCs w:val="24"/>
        </w:rPr>
        <w:t>tvarkytojo funkcijos: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w:t>
      </w:r>
      <w:r w:rsidRPr="00D96F86">
        <w:rPr>
          <w:rFonts w:ascii="Times New Roman" w:hAnsi="Times New Roman"/>
          <w:sz w:val="24"/>
          <w:szCs w:val="24"/>
          <w:lang w:eastAsia="en-US"/>
        </w:rPr>
        <w:t>.1</w:t>
      </w:r>
      <w:r w:rsidRPr="00D96F86">
        <w:rPr>
          <w:rFonts w:ascii="Times New Roman" w:hAnsi="Times New Roman"/>
          <w:noProof/>
          <w:sz w:val="24"/>
          <w:szCs w:val="24"/>
        </w:rPr>
        <w:t>.</w:t>
      </w:r>
      <w:r>
        <w:rPr>
          <w:rFonts w:ascii="Times New Roman" w:hAnsi="Times New Roman"/>
          <w:noProof/>
          <w:sz w:val="24"/>
          <w:szCs w:val="24"/>
        </w:rPr>
        <w:t>1.</w:t>
      </w:r>
      <w:r w:rsidRPr="00D96F86">
        <w:rPr>
          <w:rFonts w:ascii="Times New Roman" w:hAnsi="Times New Roman"/>
          <w:sz w:val="24"/>
          <w:szCs w:val="24"/>
          <w:lang w:eastAsia="en-US"/>
        </w:rPr>
        <w:t xml:space="preserve"> kontroliuoja, kaip Švietimo įstaigos suveda tėvų (globėjų) prašymuose pateiktus duomenis į Savivaldybės duomenų bazę;</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noProof/>
          <w:sz w:val="24"/>
          <w:szCs w:val="24"/>
        </w:rPr>
        <w:t>39</w:t>
      </w:r>
      <w:r w:rsidRPr="00D96F86">
        <w:rPr>
          <w:rFonts w:ascii="Times New Roman" w:hAnsi="Times New Roman"/>
          <w:noProof/>
          <w:sz w:val="24"/>
          <w:szCs w:val="24"/>
        </w:rPr>
        <w:t>.</w:t>
      </w:r>
      <w:r>
        <w:rPr>
          <w:rFonts w:ascii="Times New Roman" w:hAnsi="Times New Roman"/>
          <w:noProof/>
          <w:sz w:val="24"/>
          <w:szCs w:val="24"/>
        </w:rPr>
        <w:t>1.</w:t>
      </w:r>
      <w:r w:rsidRPr="00D96F86">
        <w:rPr>
          <w:rFonts w:ascii="Times New Roman" w:hAnsi="Times New Roman"/>
          <w:noProof/>
          <w:sz w:val="24"/>
          <w:szCs w:val="24"/>
        </w:rPr>
        <w:t>2. priima, registruoja ir saugo tėvų (globėjų) pateiktus dokumentus dėl vaiko priėmimo į pasirinktas Švietimo įstaigas;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noProof/>
          <w:sz w:val="24"/>
          <w:szCs w:val="24"/>
        </w:rPr>
        <w:t>39</w:t>
      </w:r>
      <w:r w:rsidRPr="00D96F86">
        <w:rPr>
          <w:rFonts w:ascii="Times New Roman" w:hAnsi="Times New Roman"/>
          <w:noProof/>
          <w:sz w:val="24"/>
          <w:szCs w:val="24"/>
        </w:rPr>
        <w:t>.</w:t>
      </w:r>
      <w:r>
        <w:rPr>
          <w:rFonts w:ascii="Times New Roman" w:hAnsi="Times New Roman"/>
          <w:noProof/>
          <w:sz w:val="24"/>
          <w:szCs w:val="24"/>
        </w:rPr>
        <w:t>1.</w:t>
      </w:r>
      <w:r w:rsidRPr="00D96F86">
        <w:rPr>
          <w:rFonts w:ascii="Times New Roman" w:hAnsi="Times New Roman"/>
          <w:noProof/>
          <w:sz w:val="24"/>
          <w:szCs w:val="24"/>
        </w:rPr>
        <w:t>3. suveda duomenis į Savivaldybės duomenų bazę, juos klasifikuoja ir grupuoja;</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noProof/>
          <w:sz w:val="24"/>
          <w:szCs w:val="24"/>
        </w:rPr>
        <w:t>39</w:t>
      </w:r>
      <w:r w:rsidRPr="00D96F86">
        <w:rPr>
          <w:rFonts w:ascii="Times New Roman" w:hAnsi="Times New Roman"/>
          <w:noProof/>
          <w:sz w:val="24"/>
          <w:szCs w:val="24"/>
        </w:rPr>
        <w:t>.</w:t>
      </w:r>
      <w:r>
        <w:rPr>
          <w:rFonts w:ascii="Times New Roman" w:hAnsi="Times New Roman"/>
          <w:noProof/>
          <w:sz w:val="24"/>
          <w:szCs w:val="24"/>
        </w:rPr>
        <w:t>1.</w:t>
      </w:r>
      <w:r w:rsidRPr="00D96F86">
        <w:rPr>
          <w:rFonts w:ascii="Times New Roman" w:hAnsi="Times New Roman"/>
          <w:noProof/>
          <w:sz w:val="24"/>
          <w:szCs w:val="24"/>
        </w:rPr>
        <w:t>4. kaupia, atnaujina, keičia Savivaldybės duomenų bazės archyvą;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noProof/>
          <w:sz w:val="24"/>
          <w:szCs w:val="24"/>
        </w:rPr>
        <w:t>39</w:t>
      </w:r>
      <w:r w:rsidRPr="00D96F86">
        <w:rPr>
          <w:rFonts w:ascii="Times New Roman" w:hAnsi="Times New Roman"/>
          <w:noProof/>
          <w:sz w:val="24"/>
          <w:szCs w:val="24"/>
        </w:rPr>
        <w:t>.</w:t>
      </w:r>
      <w:r>
        <w:rPr>
          <w:rFonts w:ascii="Times New Roman" w:hAnsi="Times New Roman"/>
          <w:noProof/>
          <w:sz w:val="24"/>
          <w:szCs w:val="24"/>
        </w:rPr>
        <w:t>1.</w:t>
      </w:r>
      <w:r w:rsidRPr="00D96F86">
        <w:rPr>
          <w:rFonts w:ascii="Times New Roman" w:hAnsi="Times New Roman"/>
          <w:noProof/>
          <w:sz w:val="24"/>
          <w:szCs w:val="24"/>
        </w:rPr>
        <w:t>5. teikia informaciją tėvams (globėjams) apie laisvas vietas Švietimo įstaigose ir priėmimo į jas sąlygas;</w:t>
      </w:r>
    </w:p>
    <w:p w:rsidR="002C7383" w:rsidRPr="00D96F86" w:rsidRDefault="002C7383" w:rsidP="002C7383">
      <w:pPr>
        <w:tabs>
          <w:tab w:val="left" w:pos="1560"/>
          <w:tab w:val="left" w:pos="1701"/>
        </w:tabs>
        <w:spacing w:line="360" w:lineRule="auto"/>
        <w:ind w:firstLine="851"/>
        <w:jc w:val="both"/>
        <w:rPr>
          <w:rFonts w:ascii="Times New Roman" w:hAnsi="Times New Roman"/>
          <w:sz w:val="24"/>
          <w:szCs w:val="24"/>
          <w:lang w:eastAsia="en-US"/>
        </w:rPr>
      </w:pPr>
      <w:r>
        <w:rPr>
          <w:rFonts w:ascii="Times New Roman" w:hAnsi="Times New Roman"/>
          <w:noProof/>
          <w:sz w:val="24"/>
          <w:szCs w:val="24"/>
        </w:rPr>
        <w:t>39</w:t>
      </w:r>
      <w:r w:rsidRPr="00D96F86">
        <w:rPr>
          <w:rFonts w:ascii="Times New Roman" w:hAnsi="Times New Roman"/>
          <w:noProof/>
          <w:sz w:val="24"/>
          <w:szCs w:val="24"/>
        </w:rPr>
        <w:t>.</w:t>
      </w:r>
      <w:r>
        <w:rPr>
          <w:rFonts w:ascii="Times New Roman" w:hAnsi="Times New Roman"/>
          <w:noProof/>
          <w:sz w:val="24"/>
          <w:szCs w:val="24"/>
        </w:rPr>
        <w:t>1.</w:t>
      </w:r>
      <w:r w:rsidRPr="00D96F86">
        <w:rPr>
          <w:rFonts w:ascii="Times New Roman" w:hAnsi="Times New Roman"/>
          <w:noProof/>
          <w:sz w:val="24"/>
          <w:szCs w:val="24"/>
        </w:rPr>
        <w:t>6. teikia informaciją kitiems fiziniams ir juridiniams asmenims, vadovaudamasis Lietuvos Respublikos teisės gauti informaciją iš valstybės ir savivaldybių įstaigų įstatymu ir Lietuvos Respublikos asmens duomenų teisinės apsaugos įstatymu, kitais teisės aktais;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noProof/>
          <w:sz w:val="24"/>
          <w:szCs w:val="24"/>
        </w:rPr>
        <w:t>39</w:t>
      </w:r>
      <w:r w:rsidRPr="00D96F86">
        <w:rPr>
          <w:rFonts w:ascii="Times New Roman" w:hAnsi="Times New Roman"/>
          <w:noProof/>
          <w:sz w:val="24"/>
          <w:szCs w:val="24"/>
        </w:rPr>
        <w:t>.</w:t>
      </w:r>
      <w:r>
        <w:rPr>
          <w:rFonts w:ascii="Times New Roman" w:hAnsi="Times New Roman"/>
          <w:noProof/>
          <w:sz w:val="24"/>
          <w:szCs w:val="24"/>
        </w:rPr>
        <w:t>1.</w:t>
      </w:r>
      <w:r w:rsidRPr="00D96F86">
        <w:rPr>
          <w:rFonts w:ascii="Times New Roman" w:hAnsi="Times New Roman"/>
          <w:noProof/>
          <w:sz w:val="24"/>
          <w:szCs w:val="24"/>
        </w:rPr>
        <w:t>7. teikia duomenų tvarkymo ataskaitas Savivaldybės duomenų bazės valdytojui;</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w:t>
      </w:r>
      <w:r w:rsidRPr="00D96F86">
        <w:rPr>
          <w:rFonts w:ascii="Times New Roman" w:hAnsi="Times New Roman"/>
          <w:sz w:val="24"/>
          <w:szCs w:val="24"/>
          <w:lang w:eastAsia="en-US"/>
        </w:rPr>
        <w:t>.</w:t>
      </w:r>
      <w:r>
        <w:rPr>
          <w:rFonts w:ascii="Times New Roman" w:hAnsi="Times New Roman"/>
          <w:sz w:val="24"/>
          <w:szCs w:val="24"/>
          <w:lang w:eastAsia="en-US"/>
        </w:rPr>
        <w:t>1.</w:t>
      </w:r>
      <w:r w:rsidRPr="00D96F86">
        <w:rPr>
          <w:rFonts w:ascii="Times New Roman" w:hAnsi="Times New Roman"/>
          <w:sz w:val="24"/>
          <w:szCs w:val="24"/>
          <w:lang w:eastAsia="en-US"/>
        </w:rPr>
        <w:t>8. sudaro priimamų vaikų sąrašus iki k</w:t>
      </w:r>
      <w:r>
        <w:rPr>
          <w:rFonts w:ascii="Times New Roman" w:hAnsi="Times New Roman"/>
          <w:sz w:val="24"/>
          <w:szCs w:val="24"/>
          <w:lang w:eastAsia="en-US"/>
        </w:rPr>
        <w:t>iekvienų metų liepos</w:t>
      </w:r>
      <w:r w:rsidRPr="00D96F86">
        <w:rPr>
          <w:rFonts w:ascii="Times New Roman" w:hAnsi="Times New Roman"/>
          <w:sz w:val="24"/>
          <w:szCs w:val="24"/>
          <w:lang w:eastAsia="en-US"/>
        </w:rPr>
        <w:t xml:space="preserve"> 1 dienos. Jei yra laisvų vietų, šie sąrašai gali būti papildomi visus metus.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noProof/>
          <w:sz w:val="24"/>
          <w:szCs w:val="24"/>
        </w:rPr>
        <w:t>39.2</w:t>
      </w:r>
      <w:r w:rsidRPr="00D96F86">
        <w:rPr>
          <w:rFonts w:ascii="Times New Roman" w:hAnsi="Times New Roman"/>
          <w:noProof/>
          <w:sz w:val="24"/>
          <w:szCs w:val="24"/>
        </w:rPr>
        <w:t xml:space="preserve">. </w:t>
      </w:r>
      <w:r w:rsidRPr="00D96F86">
        <w:rPr>
          <w:rFonts w:ascii="Times New Roman" w:hAnsi="Times New Roman"/>
          <w:sz w:val="24"/>
          <w:szCs w:val="24"/>
        </w:rPr>
        <w:t>Savivaldybės duomenų bazės tvarkytojo teisės: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rPr>
        <w:t>39.2</w:t>
      </w:r>
      <w:r w:rsidRPr="00D96F86">
        <w:rPr>
          <w:rFonts w:ascii="Times New Roman" w:hAnsi="Times New Roman"/>
          <w:sz w:val="24"/>
          <w:szCs w:val="24"/>
        </w:rPr>
        <w:t xml:space="preserve">.1. gauti duomenis iš Švietimo įstaigų, vykdančių ikimokyklinį ir priešmokyklinį </w:t>
      </w:r>
      <w:r w:rsidRPr="00BC799F">
        <w:rPr>
          <w:rFonts w:ascii="Times New Roman" w:hAnsi="Times New Roman"/>
          <w:sz w:val="24"/>
          <w:szCs w:val="24"/>
        </w:rPr>
        <w:t>ugdymą, nurodytus šio Aprašo 35.1 papunktyje;</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39.2</w:t>
      </w:r>
      <w:r w:rsidRPr="00D96F86">
        <w:rPr>
          <w:rFonts w:ascii="Times New Roman" w:hAnsi="Times New Roman"/>
          <w:sz w:val="24"/>
          <w:szCs w:val="24"/>
          <w:lang w:eastAsia="en-US"/>
        </w:rPr>
        <w:t>.2. reikalauti Švietimo įstaigų vadovų taisyti klaidas ir papildyti teikiamus duomenis.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39.3</w:t>
      </w:r>
      <w:r w:rsidRPr="00D96F86">
        <w:rPr>
          <w:rFonts w:ascii="Times New Roman" w:hAnsi="Times New Roman"/>
          <w:sz w:val="24"/>
          <w:szCs w:val="24"/>
          <w:lang w:eastAsia="en-US"/>
        </w:rPr>
        <w:t>. Saviv</w:t>
      </w:r>
      <w:r>
        <w:rPr>
          <w:rFonts w:ascii="Times New Roman" w:hAnsi="Times New Roman"/>
          <w:sz w:val="24"/>
          <w:szCs w:val="24"/>
          <w:lang w:eastAsia="en-US"/>
        </w:rPr>
        <w:t xml:space="preserve">aldybės duomenų bazės </w:t>
      </w:r>
      <w:r w:rsidRPr="00BC799F">
        <w:rPr>
          <w:rFonts w:ascii="Times New Roman" w:hAnsi="Times New Roman"/>
          <w:sz w:val="24"/>
          <w:szCs w:val="24"/>
          <w:lang w:eastAsia="en-US"/>
        </w:rPr>
        <w:t>tvarkytojas atsako už:</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39.3</w:t>
      </w:r>
      <w:r w:rsidRPr="00D96F86">
        <w:rPr>
          <w:rFonts w:ascii="Times New Roman" w:hAnsi="Times New Roman"/>
          <w:sz w:val="24"/>
          <w:szCs w:val="24"/>
          <w:lang w:eastAsia="en-US"/>
        </w:rPr>
        <w:t>.1. Savivaldybės duomenų</w:t>
      </w:r>
      <w:r>
        <w:rPr>
          <w:rFonts w:ascii="Times New Roman" w:hAnsi="Times New Roman"/>
          <w:sz w:val="24"/>
          <w:szCs w:val="24"/>
          <w:lang w:eastAsia="en-US"/>
        </w:rPr>
        <w:t xml:space="preserve"> bazėje tvarkomų duomenų </w:t>
      </w:r>
      <w:r w:rsidRPr="00D20F84">
        <w:rPr>
          <w:rFonts w:ascii="Times New Roman" w:hAnsi="Times New Roman"/>
          <w:sz w:val="24"/>
          <w:szCs w:val="24"/>
          <w:lang w:eastAsia="en-US"/>
        </w:rPr>
        <w:t>apsaugą</w:t>
      </w:r>
      <w:r w:rsidRPr="00D96F86">
        <w:rPr>
          <w:rFonts w:ascii="Times New Roman" w:hAnsi="Times New Roman"/>
          <w:sz w:val="24"/>
          <w:szCs w:val="24"/>
          <w:lang w:eastAsia="en-US"/>
        </w:rPr>
        <w:t>;</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39.3</w:t>
      </w:r>
      <w:r w:rsidRPr="00D96F86">
        <w:rPr>
          <w:rFonts w:ascii="Times New Roman" w:hAnsi="Times New Roman"/>
          <w:sz w:val="24"/>
          <w:szCs w:val="24"/>
          <w:lang w:eastAsia="en-US"/>
        </w:rPr>
        <w:t>.2. Savivaldy</w:t>
      </w:r>
      <w:r>
        <w:rPr>
          <w:rFonts w:ascii="Times New Roman" w:hAnsi="Times New Roman"/>
          <w:sz w:val="24"/>
          <w:szCs w:val="24"/>
          <w:lang w:eastAsia="en-US"/>
        </w:rPr>
        <w:t xml:space="preserve">bės duomenų bazės </w:t>
      </w:r>
      <w:r w:rsidRPr="00D20F84">
        <w:rPr>
          <w:rFonts w:ascii="Times New Roman" w:hAnsi="Times New Roman"/>
          <w:sz w:val="24"/>
          <w:szCs w:val="24"/>
          <w:lang w:eastAsia="en-US"/>
        </w:rPr>
        <w:t>funkcionalumą ir duomenų patikimumą</w:t>
      </w:r>
      <w:r w:rsidRPr="00D96F86">
        <w:rPr>
          <w:rFonts w:ascii="Times New Roman" w:hAnsi="Times New Roman"/>
          <w:sz w:val="24"/>
          <w:szCs w:val="24"/>
          <w:lang w:eastAsia="en-US"/>
        </w:rPr>
        <w:t xml:space="preserve"> (Savivaldybės duomenų bazėje tvarkomi duomenys turi atitikti Švietimo įstaigų vadovų ir tėvų (globėjų) prašymuose pateiktus duomenis);</w:t>
      </w:r>
    </w:p>
    <w:p w:rsidR="002C7383"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39.3</w:t>
      </w:r>
      <w:r w:rsidRPr="00D96F86">
        <w:rPr>
          <w:rFonts w:ascii="Times New Roman" w:hAnsi="Times New Roman"/>
          <w:sz w:val="24"/>
          <w:szCs w:val="24"/>
          <w:lang w:eastAsia="en-US"/>
        </w:rPr>
        <w:t>.3. tėvų (globėjų) pateiktų prašym</w:t>
      </w:r>
      <w:r>
        <w:rPr>
          <w:rFonts w:ascii="Times New Roman" w:hAnsi="Times New Roman"/>
          <w:sz w:val="24"/>
          <w:szCs w:val="24"/>
          <w:lang w:eastAsia="en-US"/>
        </w:rPr>
        <w:t xml:space="preserve">ų ir dokumentų </w:t>
      </w:r>
      <w:r w:rsidRPr="000000BA">
        <w:rPr>
          <w:rFonts w:ascii="Times New Roman" w:hAnsi="Times New Roman"/>
          <w:sz w:val="24"/>
          <w:szCs w:val="24"/>
          <w:lang w:eastAsia="en-US"/>
        </w:rPr>
        <w:t>kopijų saugojimą</w:t>
      </w:r>
      <w:r w:rsidRPr="00D96F86">
        <w:rPr>
          <w:rFonts w:ascii="Times New Roman" w:hAnsi="Times New Roman"/>
          <w:sz w:val="24"/>
          <w:szCs w:val="24"/>
          <w:lang w:eastAsia="en-US"/>
        </w:rPr>
        <w:t>.</w:t>
      </w:r>
    </w:p>
    <w:p w:rsidR="002C7383" w:rsidRPr="00F576FB" w:rsidRDefault="002C7383" w:rsidP="002C7383">
      <w:pPr>
        <w:spacing w:line="360" w:lineRule="auto"/>
        <w:ind w:firstLine="851"/>
        <w:jc w:val="both"/>
        <w:rPr>
          <w:rFonts w:ascii="Times New Roman" w:hAnsi="Times New Roman"/>
          <w:sz w:val="24"/>
          <w:szCs w:val="24"/>
          <w:lang w:eastAsia="en-US"/>
        </w:rPr>
      </w:pPr>
      <w:r w:rsidRPr="00F576FB">
        <w:rPr>
          <w:rFonts w:ascii="Times New Roman" w:hAnsi="Times New Roman"/>
          <w:sz w:val="24"/>
          <w:szCs w:val="24"/>
          <w:lang w:eastAsia="en-US"/>
        </w:rPr>
        <w:t xml:space="preserve">40. </w:t>
      </w:r>
      <w:r w:rsidRPr="00F576FB">
        <w:rPr>
          <w:rFonts w:ascii="Times New Roman" w:hAnsi="Times New Roman"/>
          <w:sz w:val="24"/>
          <w:szCs w:val="24"/>
        </w:rPr>
        <w:t>Švietimo įstaigos duomenų bazės tvarkytoją skiria Švietimo įstaigos vadovas.</w:t>
      </w:r>
    </w:p>
    <w:p w:rsidR="002C7383" w:rsidRPr="002070E8" w:rsidRDefault="002C7383" w:rsidP="002C7383">
      <w:pPr>
        <w:spacing w:line="360" w:lineRule="auto"/>
        <w:ind w:firstLine="851"/>
        <w:jc w:val="both"/>
        <w:rPr>
          <w:rFonts w:ascii="Times New Roman" w:hAnsi="Times New Roman"/>
          <w:i/>
          <w:sz w:val="24"/>
          <w:szCs w:val="24"/>
          <w:lang w:eastAsia="en-US"/>
        </w:rPr>
      </w:pPr>
      <w:r>
        <w:rPr>
          <w:rFonts w:ascii="Times New Roman" w:hAnsi="Times New Roman"/>
          <w:sz w:val="24"/>
          <w:szCs w:val="24"/>
          <w:lang w:eastAsia="en-US"/>
        </w:rPr>
        <w:t>40.1</w:t>
      </w:r>
      <w:r w:rsidRPr="00D96F86">
        <w:rPr>
          <w:rFonts w:ascii="Times New Roman" w:hAnsi="Times New Roman"/>
          <w:sz w:val="24"/>
          <w:szCs w:val="24"/>
          <w:lang w:eastAsia="en-US"/>
        </w:rPr>
        <w:t xml:space="preserve">. </w:t>
      </w:r>
      <w:r w:rsidRPr="00D96F86">
        <w:rPr>
          <w:rFonts w:ascii="Times New Roman" w:hAnsi="Times New Roman"/>
          <w:sz w:val="24"/>
          <w:szCs w:val="24"/>
        </w:rPr>
        <w:t>Švietimo įstaigos</w:t>
      </w:r>
      <w:r>
        <w:rPr>
          <w:rFonts w:ascii="Times New Roman" w:hAnsi="Times New Roman"/>
          <w:sz w:val="24"/>
          <w:szCs w:val="24"/>
        </w:rPr>
        <w:t xml:space="preserve"> duomenų </w:t>
      </w:r>
      <w:r w:rsidRPr="00F576FB">
        <w:rPr>
          <w:rFonts w:ascii="Times New Roman" w:hAnsi="Times New Roman"/>
          <w:sz w:val="24"/>
          <w:szCs w:val="24"/>
        </w:rPr>
        <w:t>bazės tvarkytojo funkcijos</w:t>
      </w:r>
      <w:r w:rsidRPr="002070E8">
        <w:rPr>
          <w:rFonts w:ascii="Times New Roman" w:hAnsi="Times New Roman"/>
          <w:i/>
          <w:sz w:val="24"/>
          <w:szCs w:val="24"/>
        </w:rPr>
        <w:t>:</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40.1</w:t>
      </w:r>
      <w:r w:rsidRPr="00D96F86">
        <w:rPr>
          <w:rFonts w:ascii="Times New Roman" w:hAnsi="Times New Roman"/>
          <w:sz w:val="24"/>
          <w:szCs w:val="24"/>
          <w:lang w:eastAsia="en-US"/>
        </w:rPr>
        <w:t xml:space="preserve">.1. </w:t>
      </w:r>
      <w:r w:rsidRPr="00D96F86">
        <w:rPr>
          <w:rFonts w:ascii="Times New Roman" w:hAnsi="Times New Roman"/>
          <w:noProof/>
          <w:sz w:val="24"/>
          <w:szCs w:val="24"/>
        </w:rPr>
        <w:t xml:space="preserve">registruoja ir saugo tėvų (globėjų) prašymus priimti vaiką į Švietimo įstaigą, </w:t>
      </w:r>
      <w:r>
        <w:rPr>
          <w:rFonts w:ascii="Times New Roman" w:hAnsi="Times New Roman"/>
          <w:noProof/>
          <w:sz w:val="24"/>
          <w:szCs w:val="24"/>
        </w:rPr>
        <w:t>ir</w:t>
      </w:r>
      <w:r w:rsidRPr="00D96F86">
        <w:rPr>
          <w:rFonts w:ascii="Times New Roman" w:hAnsi="Times New Roman"/>
          <w:noProof/>
          <w:sz w:val="24"/>
          <w:szCs w:val="24"/>
        </w:rPr>
        <w:t xml:space="preserve"> prie jų pridedamų dokumentų patvirtintas kopijas;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lastRenderedPageBreak/>
        <w:t>40.1</w:t>
      </w:r>
      <w:r w:rsidRPr="00D96F86">
        <w:rPr>
          <w:rFonts w:ascii="Times New Roman" w:hAnsi="Times New Roman"/>
          <w:sz w:val="24"/>
          <w:szCs w:val="24"/>
          <w:lang w:eastAsia="en-US"/>
        </w:rPr>
        <w:t xml:space="preserve">.2. </w:t>
      </w:r>
      <w:r w:rsidRPr="00D96F86">
        <w:rPr>
          <w:rFonts w:ascii="Times New Roman" w:hAnsi="Times New Roman"/>
          <w:noProof/>
          <w:sz w:val="24"/>
          <w:szCs w:val="24"/>
        </w:rPr>
        <w:t>suveda duomenis į Savivaldybės duomenų bazę, juos klasifikuoja ir grupuoja;</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40.1</w:t>
      </w:r>
      <w:r w:rsidRPr="00D96F86">
        <w:rPr>
          <w:rFonts w:ascii="Times New Roman" w:hAnsi="Times New Roman"/>
          <w:sz w:val="24"/>
          <w:szCs w:val="24"/>
          <w:lang w:eastAsia="en-US"/>
        </w:rPr>
        <w:t xml:space="preserve">.3. </w:t>
      </w:r>
      <w:r w:rsidRPr="00D96F86">
        <w:rPr>
          <w:rFonts w:ascii="Times New Roman" w:hAnsi="Times New Roman"/>
          <w:noProof/>
          <w:sz w:val="24"/>
          <w:szCs w:val="24"/>
        </w:rPr>
        <w:t>kaupia, atnaujina, keičia informaciją apie Švietimo įstaigą;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noProof/>
          <w:sz w:val="24"/>
          <w:szCs w:val="24"/>
        </w:rPr>
        <w:t>40.1</w:t>
      </w:r>
      <w:r w:rsidRPr="00D96F86">
        <w:rPr>
          <w:rFonts w:ascii="Times New Roman" w:hAnsi="Times New Roman"/>
          <w:noProof/>
          <w:sz w:val="24"/>
          <w:szCs w:val="24"/>
        </w:rPr>
        <w:t>.4. teikia informaciją tėvams (globėjams) apie Švietimo įstaigos laisvas vietas ir priėmimo sąlygas;</w:t>
      </w:r>
    </w:p>
    <w:p w:rsidR="002C7383" w:rsidRPr="00A80695" w:rsidRDefault="002C7383" w:rsidP="002C7383">
      <w:pPr>
        <w:spacing w:line="360" w:lineRule="auto"/>
        <w:ind w:firstLine="851"/>
        <w:jc w:val="both"/>
        <w:rPr>
          <w:rFonts w:ascii="Times New Roman" w:hAnsi="Times New Roman"/>
          <w:spacing w:val="-6"/>
          <w:sz w:val="24"/>
          <w:szCs w:val="24"/>
          <w:lang w:eastAsia="en-US"/>
        </w:rPr>
      </w:pPr>
      <w:r w:rsidRPr="00A80695">
        <w:rPr>
          <w:rFonts w:ascii="Times New Roman" w:hAnsi="Times New Roman"/>
          <w:noProof/>
          <w:spacing w:val="-6"/>
          <w:sz w:val="24"/>
          <w:szCs w:val="24"/>
        </w:rPr>
        <w:t>40.1.5. teikia informaciją kitiems fiziniams ir juridiniams asmenims, vadovaudamasis Lietuvos Respublikos teisės gauti informaciją iš valstybės ir savivaldybių įstaigų įstatymų ir Lietuvos Respublikos asmens duomenų teisinės apsaugos įstatymu ir kitais teisės aktais;</w:t>
      </w:r>
    </w:p>
    <w:p w:rsidR="002C7383" w:rsidRPr="00D96F86" w:rsidRDefault="002C7383" w:rsidP="002C7383">
      <w:pPr>
        <w:spacing w:line="360" w:lineRule="auto"/>
        <w:ind w:firstLine="851"/>
        <w:jc w:val="both"/>
        <w:rPr>
          <w:rFonts w:ascii="Times New Roman" w:hAnsi="Times New Roman"/>
          <w:sz w:val="24"/>
          <w:szCs w:val="24"/>
        </w:rPr>
      </w:pPr>
      <w:r>
        <w:rPr>
          <w:rFonts w:ascii="Times New Roman" w:hAnsi="Times New Roman"/>
          <w:noProof/>
          <w:sz w:val="24"/>
          <w:szCs w:val="24"/>
        </w:rPr>
        <w:t>40.1</w:t>
      </w:r>
      <w:r w:rsidRPr="00D96F86">
        <w:rPr>
          <w:rFonts w:ascii="Times New Roman" w:hAnsi="Times New Roman"/>
          <w:noProof/>
          <w:sz w:val="24"/>
          <w:szCs w:val="24"/>
        </w:rPr>
        <w:t xml:space="preserve">.6. </w:t>
      </w:r>
      <w:r w:rsidRPr="00D96F86">
        <w:rPr>
          <w:rFonts w:ascii="Times New Roman" w:hAnsi="Times New Roman"/>
          <w:sz w:val="24"/>
          <w:szCs w:val="24"/>
        </w:rPr>
        <w:t>informuoja tėvus (globėjus) apie vaiko priėmimą į Švietimo įstaigą pagal Savivaldybės duomenų bazės valdytojo patvirtintus priimamų vaikų sąrašus;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rPr>
        <w:t>40.1</w:t>
      </w:r>
      <w:r w:rsidRPr="00D96F86">
        <w:rPr>
          <w:rFonts w:ascii="Times New Roman" w:hAnsi="Times New Roman"/>
          <w:sz w:val="24"/>
          <w:szCs w:val="24"/>
        </w:rPr>
        <w:t>.7. komplektuoja ugdymo grupe</w:t>
      </w:r>
      <w:r>
        <w:rPr>
          <w:rFonts w:ascii="Times New Roman" w:hAnsi="Times New Roman"/>
          <w:sz w:val="24"/>
          <w:szCs w:val="24"/>
        </w:rPr>
        <w:t xml:space="preserve">s Švietimo įstaigoje </w:t>
      </w:r>
      <w:r w:rsidRPr="0050120C">
        <w:rPr>
          <w:rFonts w:ascii="Times New Roman" w:hAnsi="Times New Roman"/>
          <w:sz w:val="24"/>
          <w:szCs w:val="24"/>
        </w:rPr>
        <w:t>iki liepos 1 d.;</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rPr>
        <w:t>40.1</w:t>
      </w:r>
      <w:r w:rsidRPr="00D96F86">
        <w:rPr>
          <w:rFonts w:ascii="Times New Roman" w:hAnsi="Times New Roman"/>
          <w:sz w:val="24"/>
          <w:szCs w:val="24"/>
        </w:rPr>
        <w:t xml:space="preserve">.8. </w:t>
      </w:r>
      <w:r w:rsidRPr="00D96F86">
        <w:rPr>
          <w:rFonts w:ascii="Times New Roman" w:hAnsi="Times New Roman"/>
          <w:noProof/>
          <w:sz w:val="24"/>
          <w:szCs w:val="24"/>
        </w:rPr>
        <w:t xml:space="preserve">teikia duomenų tvarkymo ataskaitas </w:t>
      </w:r>
      <w:r w:rsidRPr="00D96F86">
        <w:rPr>
          <w:rFonts w:ascii="Times New Roman" w:hAnsi="Times New Roman"/>
          <w:sz w:val="24"/>
          <w:szCs w:val="24"/>
          <w:lang w:eastAsia="en-US"/>
        </w:rPr>
        <w:t xml:space="preserve">Savivaldybės duomenų bazės tvarkytojui ir/ar </w:t>
      </w:r>
      <w:r w:rsidRPr="00D96F86">
        <w:rPr>
          <w:rFonts w:ascii="Times New Roman" w:hAnsi="Times New Roman"/>
          <w:noProof/>
          <w:sz w:val="24"/>
          <w:szCs w:val="24"/>
        </w:rPr>
        <w:t>duomenų bazės valdytojui jo prašymu;</w:t>
      </w:r>
    </w:p>
    <w:p w:rsidR="002C7383" w:rsidRPr="00A80695" w:rsidRDefault="002C7383" w:rsidP="002C7383">
      <w:pPr>
        <w:spacing w:line="360" w:lineRule="auto"/>
        <w:ind w:firstLine="851"/>
        <w:jc w:val="both"/>
        <w:rPr>
          <w:rFonts w:ascii="Times New Roman" w:hAnsi="Times New Roman"/>
          <w:spacing w:val="-4"/>
          <w:sz w:val="24"/>
          <w:szCs w:val="24"/>
          <w:lang w:eastAsia="en-US"/>
        </w:rPr>
      </w:pPr>
      <w:r w:rsidRPr="00A80695">
        <w:rPr>
          <w:rFonts w:ascii="Times New Roman" w:hAnsi="Times New Roman"/>
          <w:noProof/>
          <w:spacing w:val="-4"/>
          <w:sz w:val="24"/>
          <w:szCs w:val="24"/>
        </w:rPr>
        <w:t xml:space="preserve">40.1.9. </w:t>
      </w:r>
      <w:r w:rsidRPr="00A80695">
        <w:rPr>
          <w:rFonts w:ascii="Times New Roman" w:hAnsi="Times New Roman"/>
          <w:spacing w:val="-4"/>
          <w:sz w:val="24"/>
          <w:szCs w:val="24"/>
          <w:lang w:eastAsia="en-US"/>
        </w:rPr>
        <w:t>tikslina laukiančių eilėje vaikų sąrašus ir bendrą nepatenkintų prašymų skaičių iki kiekvienų metų spalio 1 d., duomenis pateikia Savivaldybės duomenų bazės tvarkytojui.</w:t>
      </w:r>
      <w:r w:rsidRPr="00A80695">
        <w:rPr>
          <w:rFonts w:ascii="Times New Roman" w:hAnsi="Times New Roman"/>
          <w:color w:val="FF0000"/>
          <w:spacing w:val="-4"/>
          <w:sz w:val="24"/>
          <w:szCs w:val="24"/>
          <w:lang w:eastAsia="en-US"/>
        </w:rPr>
        <w:t xml:space="preserve">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noProof/>
          <w:sz w:val="24"/>
          <w:szCs w:val="24"/>
        </w:rPr>
        <w:t>40.2</w:t>
      </w:r>
      <w:r w:rsidRPr="00D96F86">
        <w:rPr>
          <w:rFonts w:ascii="Times New Roman" w:hAnsi="Times New Roman"/>
          <w:noProof/>
          <w:sz w:val="24"/>
          <w:szCs w:val="24"/>
        </w:rPr>
        <w:t xml:space="preserve">. </w:t>
      </w:r>
      <w:r w:rsidRPr="00D96F86">
        <w:rPr>
          <w:rFonts w:ascii="Times New Roman" w:hAnsi="Times New Roman"/>
          <w:sz w:val="24"/>
          <w:szCs w:val="24"/>
        </w:rPr>
        <w:t>Švietimo įstaigos duomenų bazės tvarkytojo teisės: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rPr>
        <w:t>40.2</w:t>
      </w:r>
      <w:r w:rsidRPr="00D96F86">
        <w:rPr>
          <w:rFonts w:ascii="Times New Roman" w:hAnsi="Times New Roman"/>
          <w:sz w:val="24"/>
          <w:szCs w:val="24"/>
        </w:rPr>
        <w:t>.1.</w:t>
      </w:r>
      <w:r w:rsidRPr="00D96F86">
        <w:rPr>
          <w:rFonts w:ascii="Times New Roman" w:hAnsi="Times New Roman"/>
          <w:sz w:val="24"/>
          <w:szCs w:val="24"/>
          <w:lang w:eastAsia="en-US"/>
        </w:rPr>
        <w:t xml:space="preserve"> gauti duomenis iš tėvų</w:t>
      </w:r>
      <w:r>
        <w:rPr>
          <w:rFonts w:ascii="Times New Roman" w:hAnsi="Times New Roman"/>
          <w:sz w:val="24"/>
          <w:szCs w:val="24"/>
          <w:lang w:eastAsia="en-US"/>
        </w:rPr>
        <w:t xml:space="preserve"> (globėjų), nurodytus </w:t>
      </w:r>
      <w:r w:rsidRPr="00431635">
        <w:rPr>
          <w:rFonts w:ascii="Times New Roman" w:hAnsi="Times New Roman"/>
          <w:sz w:val="24"/>
          <w:szCs w:val="24"/>
          <w:lang w:eastAsia="en-US"/>
        </w:rPr>
        <w:t>Aprašo 5.1 papunktyje;</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rPr>
        <w:t>40.2</w:t>
      </w:r>
      <w:r w:rsidRPr="00D96F86">
        <w:rPr>
          <w:rFonts w:ascii="Times New Roman" w:hAnsi="Times New Roman"/>
          <w:sz w:val="24"/>
          <w:szCs w:val="24"/>
        </w:rPr>
        <w:t xml:space="preserve">.2. </w:t>
      </w:r>
      <w:r w:rsidRPr="00D96F86">
        <w:rPr>
          <w:rFonts w:ascii="Times New Roman" w:hAnsi="Times New Roman"/>
          <w:sz w:val="24"/>
          <w:szCs w:val="24"/>
          <w:lang w:eastAsia="en-US"/>
        </w:rPr>
        <w:t xml:space="preserve">reikalauti </w:t>
      </w:r>
      <w:r>
        <w:rPr>
          <w:rFonts w:ascii="Times New Roman" w:hAnsi="Times New Roman"/>
          <w:sz w:val="24"/>
          <w:szCs w:val="24"/>
          <w:lang w:eastAsia="en-US"/>
        </w:rPr>
        <w:t>iš</w:t>
      </w:r>
      <w:r w:rsidRPr="00D96F86">
        <w:rPr>
          <w:rFonts w:ascii="Times New Roman" w:hAnsi="Times New Roman"/>
          <w:sz w:val="24"/>
          <w:szCs w:val="24"/>
          <w:lang w:eastAsia="en-US"/>
        </w:rPr>
        <w:t>taisyti klaidas ir papildyti teikiamus tėvų (globėjų) duomenis</w:t>
      </w:r>
      <w:r w:rsidRPr="00D96F86">
        <w:rPr>
          <w:rFonts w:ascii="Times New Roman" w:hAnsi="Times New Roman"/>
          <w:color w:val="002060"/>
          <w:sz w:val="24"/>
          <w:szCs w:val="24"/>
          <w:lang w:eastAsia="en-US"/>
        </w:rPr>
        <w:t xml:space="preserve">.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40.3</w:t>
      </w:r>
      <w:r w:rsidRPr="00D96F86">
        <w:rPr>
          <w:rFonts w:ascii="Times New Roman" w:hAnsi="Times New Roman"/>
          <w:sz w:val="24"/>
          <w:szCs w:val="24"/>
          <w:lang w:eastAsia="en-US"/>
        </w:rPr>
        <w:t xml:space="preserve">. </w:t>
      </w:r>
      <w:r w:rsidRPr="00D96F86">
        <w:rPr>
          <w:rFonts w:ascii="Times New Roman" w:hAnsi="Times New Roman"/>
          <w:sz w:val="24"/>
          <w:szCs w:val="24"/>
        </w:rPr>
        <w:t xml:space="preserve">Švietimo įstaigos </w:t>
      </w:r>
      <w:r w:rsidRPr="00506FD0">
        <w:rPr>
          <w:rFonts w:ascii="Times New Roman" w:hAnsi="Times New Roman"/>
          <w:sz w:val="24"/>
          <w:szCs w:val="24"/>
        </w:rPr>
        <w:t xml:space="preserve">duomenų bazės </w:t>
      </w:r>
      <w:r w:rsidRPr="00506FD0">
        <w:rPr>
          <w:rFonts w:ascii="Times New Roman" w:hAnsi="Times New Roman"/>
          <w:sz w:val="24"/>
          <w:szCs w:val="24"/>
          <w:lang w:eastAsia="en-US"/>
        </w:rPr>
        <w:t>tvarkytojas atsako už:</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40.3</w:t>
      </w:r>
      <w:r w:rsidRPr="00D96F86">
        <w:rPr>
          <w:rFonts w:ascii="Times New Roman" w:hAnsi="Times New Roman"/>
          <w:sz w:val="24"/>
          <w:szCs w:val="24"/>
          <w:lang w:eastAsia="en-US"/>
        </w:rPr>
        <w:t>.1. Savivaldybės duomenų</w:t>
      </w:r>
      <w:r>
        <w:rPr>
          <w:rFonts w:ascii="Times New Roman" w:hAnsi="Times New Roman"/>
          <w:sz w:val="24"/>
          <w:szCs w:val="24"/>
          <w:lang w:eastAsia="en-US"/>
        </w:rPr>
        <w:t xml:space="preserve"> bazėje tvarkomų </w:t>
      </w:r>
      <w:r w:rsidRPr="00D55235">
        <w:rPr>
          <w:rFonts w:ascii="Times New Roman" w:hAnsi="Times New Roman"/>
          <w:sz w:val="24"/>
          <w:szCs w:val="24"/>
          <w:lang w:eastAsia="en-US"/>
        </w:rPr>
        <w:t>duomenų apsaugą;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40.3</w:t>
      </w:r>
      <w:r w:rsidRPr="00D96F86">
        <w:rPr>
          <w:rFonts w:ascii="Times New Roman" w:hAnsi="Times New Roman"/>
          <w:sz w:val="24"/>
          <w:szCs w:val="24"/>
          <w:lang w:eastAsia="en-US"/>
        </w:rPr>
        <w:t>.2. Savivaldy</w:t>
      </w:r>
      <w:r>
        <w:rPr>
          <w:rFonts w:ascii="Times New Roman" w:hAnsi="Times New Roman"/>
          <w:sz w:val="24"/>
          <w:szCs w:val="24"/>
          <w:lang w:eastAsia="en-US"/>
        </w:rPr>
        <w:t xml:space="preserve">bės duomenų bazės </w:t>
      </w:r>
      <w:r w:rsidRPr="00D55235">
        <w:rPr>
          <w:rFonts w:ascii="Times New Roman" w:hAnsi="Times New Roman"/>
          <w:sz w:val="24"/>
          <w:szCs w:val="24"/>
          <w:lang w:eastAsia="en-US"/>
        </w:rPr>
        <w:t>funkcionalumą ir duomenų patikimumą</w:t>
      </w:r>
      <w:r>
        <w:rPr>
          <w:rFonts w:ascii="Times New Roman" w:hAnsi="Times New Roman"/>
          <w:sz w:val="24"/>
          <w:szCs w:val="24"/>
          <w:lang w:eastAsia="en-US"/>
        </w:rPr>
        <w:t xml:space="preserve"> </w:t>
      </w:r>
      <w:r w:rsidRPr="00D96F86">
        <w:rPr>
          <w:rFonts w:ascii="Times New Roman" w:hAnsi="Times New Roman"/>
          <w:sz w:val="24"/>
          <w:szCs w:val="24"/>
          <w:lang w:eastAsia="en-US"/>
        </w:rPr>
        <w:t>(Savivaldybės duomenų bazėje tvarkomi duomenys turi atitikti tėvų (globėjų) prašymuose ir Švietimo įstaigų pateiktus duomenis);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40.3</w:t>
      </w:r>
      <w:r w:rsidRPr="00D96F86">
        <w:rPr>
          <w:rFonts w:ascii="Times New Roman" w:hAnsi="Times New Roman"/>
          <w:sz w:val="24"/>
          <w:szCs w:val="24"/>
          <w:lang w:eastAsia="en-US"/>
        </w:rPr>
        <w:t>.3. tėvų (globėjų) pateiktų prašym</w:t>
      </w:r>
      <w:r>
        <w:rPr>
          <w:rFonts w:ascii="Times New Roman" w:hAnsi="Times New Roman"/>
          <w:sz w:val="24"/>
          <w:szCs w:val="24"/>
          <w:lang w:eastAsia="en-US"/>
        </w:rPr>
        <w:t xml:space="preserve">ų ir </w:t>
      </w:r>
      <w:r w:rsidRPr="00D55235">
        <w:rPr>
          <w:rFonts w:ascii="Times New Roman" w:hAnsi="Times New Roman"/>
          <w:sz w:val="24"/>
          <w:szCs w:val="24"/>
          <w:lang w:eastAsia="en-US"/>
        </w:rPr>
        <w:t>dokumentų kopijų saugojimą;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40.3</w:t>
      </w:r>
      <w:r w:rsidRPr="00D96F86">
        <w:rPr>
          <w:rFonts w:ascii="Times New Roman" w:hAnsi="Times New Roman"/>
          <w:sz w:val="24"/>
          <w:szCs w:val="24"/>
          <w:lang w:eastAsia="en-US"/>
        </w:rPr>
        <w:t>.4. informacijos apie laisvas vietas Švietimo įstaigos ikimokyklinio ir priešmokyklinio ugdy</w:t>
      </w:r>
      <w:r>
        <w:rPr>
          <w:rFonts w:ascii="Times New Roman" w:hAnsi="Times New Roman"/>
          <w:sz w:val="24"/>
          <w:szCs w:val="24"/>
          <w:lang w:eastAsia="en-US"/>
        </w:rPr>
        <w:t xml:space="preserve">mo grupėse </w:t>
      </w:r>
      <w:r w:rsidRPr="00D55235">
        <w:rPr>
          <w:rFonts w:ascii="Times New Roman" w:hAnsi="Times New Roman"/>
          <w:sz w:val="24"/>
          <w:szCs w:val="24"/>
          <w:lang w:eastAsia="en-US"/>
        </w:rPr>
        <w:t>tikslumo užtikrinimą</w:t>
      </w:r>
      <w:r w:rsidRPr="00D96F86">
        <w:rPr>
          <w:rFonts w:ascii="Times New Roman" w:hAnsi="Times New Roman"/>
          <w:sz w:val="24"/>
          <w:szCs w:val="24"/>
          <w:lang w:eastAsia="en-US"/>
        </w:rPr>
        <w:t xml:space="preserve">;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40.3</w:t>
      </w:r>
      <w:r w:rsidRPr="00D96F86">
        <w:rPr>
          <w:rFonts w:ascii="Times New Roman" w:hAnsi="Times New Roman"/>
          <w:sz w:val="24"/>
          <w:szCs w:val="24"/>
          <w:lang w:eastAsia="en-US"/>
        </w:rPr>
        <w:t xml:space="preserve">.5. suformuotų ataskaitose </w:t>
      </w:r>
      <w:r w:rsidRPr="00D55235">
        <w:rPr>
          <w:rFonts w:ascii="Times New Roman" w:hAnsi="Times New Roman"/>
          <w:sz w:val="24"/>
          <w:szCs w:val="24"/>
          <w:lang w:eastAsia="en-US"/>
        </w:rPr>
        <w:t>pateikiamų duomenų patikimumą.</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41</w:t>
      </w:r>
      <w:r w:rsidRPr="00D96F86">
        <w:rPr>
          <w:rFonts w:ascii="Times New Roman" w:hAnsi="Times New Roman"/>
          <w:sz w:val="24"/>
          <w:szCs w:val="24"/>
          <w:lang w:eastAsia="en-US"/>
        </w:rPr>
        <w:t>. Asmenys, prisidedantys prie duomenų tvarkymo, privalo saugoti duomenų slaptumą Lietuvos Respublikos įstatymų ir kitų teisės aktų nustatyta tvarka.</w:t>
      </w:r>
    </w:p>
    <w:p w:rsidR="002C7383" w:rsidRPr="00D96F86" w:rsidRDefault="002C7383" w:rsidP="002C7383">
      <w:pPr>
        <w:autoSpaceDE w:val="0"/>
        <w:autoSpaceDN w:val="0"/>
        <w:adjustRightInd w:val="0"/>
        <w:spacing w:line="360" w:lineRule="auto"/>
        <w:rPr>
          <w:rFonts w:ascii="Times New Roman" w:hAnsi="Times New Roman"/>
          <w:b/>
          <w:color w:val="1F497D"/>
          <w:sz w:val="24"/>
          <w:szCs w:val="24"/>
          <w:u w:val="single"/>
          <w:lang w:eastAsia="en-US"/>
        </w:rPr>
      </w:pPr>
    </w:p>
    <w:p w:rsidR="002C7383" w:rsidRDefault="002C7383" w:rsidP="002C7383">
      <w:pPr>
        <w:autoSpaceDE w:val="0"/>
        <w:autoSpaceDN w:val="0"/>
        <w:adjustRightInd w:val="0"/>
        <w:jc w:val="center"/>
        <w:rPr>
          <w:rFonts w:ascii="Times New Roman" w:hAnsi="Times New Roman"/>
          <w:b/>
          <w:bCs/>
          <w:color w:val="000000"/>
          <w:sz w:val="24"/>
          <w:szCs w:val="24"/>
        </w:rPr>
      </w:pPr>
      <w:r w:rsidRPr="00D96F86">
        <w:rPr>
          <w:rFonts w:ascii="Times New Roman" w:hAnsi="Times New Roman"/>
          <w:b/>
          <w:bCs/>
          <w:color w:val="000000"/>
          <w:sz w:val="24"/>
          <w:szCs w:val="24"/>
        </w:rPr>
        <w:t>V</w:t>
      </w:r>
      <w:r>
        <w:rPr>
          <w:rFonts w:ascii="Times New Roman" w:hAnsi="Times New Roman"/>
          <w:b/>
          <w:bCs/>
          <w:color w:val="000000"/>
          <w:sz w:val="24"/>
          <w:szCs w:val="24"/>
        </w:rPr>
        <w:t>II</w:t>
      </w:r>
      <w:r w:rsidRPr="00D96F86">
        <w:rPr>
          <w:rFonts w:ascii="Times New Roman" w:hAnsi="Times New Roman"/>
          <w:b/>
          <w:bCs/>
          <w:color w:val="000000"/>
          <w:sz w:val="24"/>
          <w:szCs w:val="24"/>
        </w:rPr>
        <w:t>. DUOMENŲ GAVĖJAI IR JŲ TEISĖS NAUDOTIS SAVIVALDYBĖS DUOMENŲ BAZĖS DUOMENIMIS</w:t>
      </w:r>
    </w:p>
    <w:p w:rsidR="002C7383" w:rsidRPr="00D96F86" w:rsidRDefault="002C7383" w:rsidP="002C7383">
      <w:pPr>
        <w:autoSpaceDE w:val="0"/>
        <w:autoSpaceDN w:val="0"/>
        <w:adjustRightInd w:val="0"/>
        <w:jc w:val="center"/>
        <w:rPr>
          <w:rFonts w:ascii="Times New Roman" w:hAnsi="Times New Roman"/>
          <w:color w:val="000000"/>
          <w:sz w:val="24"/>
          <w:szCs w:val="24"/>
        </w:rPr>
      </w:pP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42</w:t>
      </w:r>
      <w:r w:rsidRPr="00D96F86">
        <w:rPr>
          <w:rFonts w:ascii="Times New Roman" w:hAnsi="Times New Roman"/>
          <w:sz w:val="24"/>
          <w:szCs w:val="24"/>
          <w:lang w:eastAsia="en-US"/>
        </w:rPr>
        <w:t xml:space="preserve">. Savivaldybės duomenų bazės statistinių duomenų gavėjai yra Savivaldybės institucijos, sprendžiančios švietimo įstaigų tinklo ir kitus ikimokyklinio ir priešmokyklinio ugdymo organizavimo klausimus, Švietimo įstaigos, teikiančios ikimokyklinį ir priešmokyklinį ugdymą, tėvai (globėjai) ir juridiniai asmenys.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lastRenderedPageBreak/>
        <w:t>43. Aprašo 42</w:t>
      </w:r>
      <w:r w:rsidRPr="00D96F86">
        <w:rPr>
          <w:rFonts w:ascii="Times New Roman" w:hAnsi="Times New Roman"/>
          <w:sz w:val="24"/>
          <w:szCs w:val="24"/>
          <w:lang w:eastAsia="en-US"/>
        </w:rPr>
        <w:t xml:space="preserve"> punkte nurodytos Savivaldybės institucijos papildomai turi teisę gauti Savivaldybės duomenų bazėje tvarkomus duomenis apie: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43</w:t>
      </w:r>
      <w:r w:rsidRPr="00D96F86">
        <w:rPr>
          <w:rFonts w:ascii="Times New Roman" w:hAnsi="Times New Roman"/>
          <w:sz w:val="24"/>
          <w:szCs w:val="24"/>
          <w:lang w:eastAsia="en-US"/>
        </w:rPr>
        <w:t>.1. Švietimo įstaigas, teikiančias ikimokyklinį ir priešmokyklinį ugdymą (ugdymo organizavimą, įstaigas lankančių vaikų skaičių, jų amžių ir panašiai);</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43</w:t>
      </w:r>
      <w:r w:rsidRPr="00D96F86">
        <w:rPr>
          <w:rFonts w:ascii="Times New Roman" w:hAnsi="Times New Roman"/>
          <w:sz w:val="24"/>
          <w:szCs w:val="24"/>
          <w:lang w:eastAsia="en-US"/>
        </w:rPr>
        <w:t xml:space="preserve">.2. vaikus, pageidaujančius lankyti Švietimo įstaigas (jų skaičių ir amžių, vaikų, kuriems yra teikiama pirmenybė, skaičių).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44</w:t>
      </w:r>
      <w:r w:rsidRPr="00D96F86">
        <w:rPr>
          <w:rFonts w:ascii="Times New Roman" w:hAnsi="Times New Roman"/>
          <w:sz w:val="24"/>
          <w:szCs w:val="24"/>
          <w:lang w:eastAsia="en-US"/>
        </w:rPr>
        <w:t xml:space="preserve">. Tėvai (globėjai), pateikę prašymą priimti vaiką į Švietimo įstaigą, turi teisę: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44</w:t>
      </w:r>
      <w:r w:rsidRPr="00D96F86">
        <w:rPr>
          <w:rFonts w:ascii="Times New Roman" w:hAnsi="Times New Roman"/>
          <w:sz w:val="24"/>
          <w:szCs w:val="24"/>
          <w:lang w:eastAsia="en-US"/>
        </w:rPr>
        <w:t>.1. gauti duomenis apie Švietimo įstaigas, teikiančias ikimokyklinį ir priešmokyklinį ugdymą (grupių skaičių ir struktūrą, esamas ir laisvas vietas grupėse);</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44</w:t>
      </w:r>
      <w:r w:rsidRPr="00D96F86">
        <w:rPr>
          <w:rFonts w:ascii="Times New Roman" w:hAnsi="Times New Roman"/>
          <w:sz w:val="24"/>
          <w:szCs w:val="24"/>
          <w:lang w:eastAsia="en-US"/>
        </w:rPr>
        <w:t>.2. gauti duomenis apie vaiko (-ų) (globotinio (-</w:t>
      </w:r>
      <w:proofErr w:type="spellStart"/>
      <w:r w:rsidRPr="00D96F86">
        <w:rPr>
          <w:rFonts w:ascii="Times New Roman" w:hAnsi="Times New Roman"/>
          <w:sz w:val="24"/>
          <w:szCs w:val="24"/>
          <w:lang w:eastAsia="en-US"/>
        </w:rPr>
        <w:t>ių</w:t>
      </w:r>
      <w:proofErr w:type="spellEnd"/>
      <w:r w:rsidRPr="00D96F86">
        <w:rPr>
          <w:rFonts w:ascii="Times New Roman" w:hAnsi="Times New Roman"/>
          <w:sz w:val="24"/>
          <w:szCs w:val="24"/>
          <w:lang w:eastAsia="en-US"/>
        </w:rPr>
        <w:t xml:space="preserve">) vietą eilėje ir kitą informaciją, patvirtinančią jo priėmimo į Švietimo įstaigą galimybes; </w:t>
      </w:r>
    </w:p>
    <w:p w:rsidR="002C7383" w:rsidRPr="00A80695" w:rsidRDefault="002C7383" w:rsidP="002C7383">
      <w:pPr>
        <w:spacing w:line="360" w:lineRule="auto"/>
        <w:ind w:firstLine="851"/>
        <w:jc w:val="both"/>
        <w:rPr>
          <w:rFonts w:ascii="Times New Roman" w:hAnsi="Times New Roman"/>
          <w:spacing w:val="-6"/>
          <w:sz w:val="24"/>
          <w:szCs w:val="24"/>
          <w:lang w:eastAsia="en-US"/>
        </w:rPr>
      </w:pPr>
      <w:r w:rsidRPr="00A80695">
        <w:rPr>
          <w:rFonts w:ascii="Times New Roman" w:hAnsi="Times New Roman"/>
          <w:spacing w:val="-6"/>
          <w:sz w:val="24"/>
          <w:szCs w:val="24"/>
          <w:lang w:eastAsia="en-US"/>
        </w:rPr>
        <w:t xml:space="preserve">44.3. reikalauti ištaisyti ar pašalinti vaiko duomenis, duomenis apie šeimos socialinę padėtį.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45</w:t>
      </w:r>
      <w:r w:rsidRPr="00D96F86">
        <w:rPr>
          <w:rFonts w:ascii="Times New Roman" w:hAnsi="Times New Roman"/>
          <w:sz w:val="24"/>
          <w:szCs w:val="24"/>
          <w:lang w:eastAsia="en-US"/>
        </w:rPr>
        <w:t xml:space="preserve">. Švietimo įstaigų, teikiančių ikimokyklinį ir priešmokyklinį ugdymą, vadovai, kiti suinteresuoti fiziniai ir juridiniai asmenys, turi teisę gauti duomenis apie: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45</w:t>
      </w:r>
      <w:r w:rsidRPr="00D96F86">
        <w:rPr>
          <w:rFonts w:ascii="Times New Roman" w:hAnsi="Times New Roman"/>
          <w:sz w:val="24"/>
          <w:szCs w:val="24"/>
          <w:lang w:eastAsia="en-US"/>
        </w:rPr>
        <w:t xml:space="preserve">.1. kitas švietimo įstaigas, teikiančias ikimokyklinį ir priešmokyklinį ugdymą (ugdymo organizavimą, lankančių vaikų skaičių ir amžių); </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45</w:t>
      </w:r>
      <w:r w:rsidRPr="00D96F86">
        <w:rPr>
          <w:rFonts w:ascii="Times New Roman" w:hAnsi="Times New Roman"/>
          <w:sz w:val="24"/>
          <w:szCs w:val="24"/>
          <w:lang w:eastAsia="en-US"/>
        </w:rPr>
        <w:t>.2. vaikų, pageidaujančių lankyti jų įstaigą, skaičių ir amžių, pageidaujamą lankyti grupę ir kitas pageidaujamas paslaugas, vaikų, kurie</w:t>
      </w:r>
      <w:r>
        <w:rPr>
          <w:rFonts w:ascii="Times New Roman" w:hAnsi="Times New Roman"/>
          <w:sz w:val="24"/>
          <w:szCs w:val="24"/>
          <w:lang w:eastAsia="en-US"/>
        </w:rPr>
        <w:t>ms teikiama pirmenybė, skaičių.</w:t>
      </w:r>
    </w:p>
    <w:p w:rsidR="002C7383" w:rsidRPr="00D96F86" w:rsidRDefault="002C7383" w:rsidP="002C7383">
      <w:pPr>
        <w:spacing w:after="120"/>
        <w:rPr>
          <w:rFonts w:ascii="Times New Roman" w:hAnsi="Times New Roman"/>
          <w:b/>
          <w:sz w:val="24"/>
          <w:szCs w:val="24"/>
          <w:lang w:eastAsia="en-US"/>
        </w:rPr>
      </w:pPr>
    </w:p>
    <w:p w:rsidR="002C7383" w:rsidRPr="00D96F86" w:rsidRDefault="002C7383" w:rsidP="002C7383">
      <w:pPr>
        <w:spacing w:after="120"/>
        <w:ind w:firstLine="720"/>
        <w:jc w:val="center"/>
        <w:rPr>
          <w:rFonts w:ascii="Times New Roman" w:hAnsi="Times New Roman"/>
          <w:b/>
          <w:sz w:val="24"/>
          <w:szCs w:val="24"/>
          <w:lang w:eastAsia="en-US"/>
        </w:rPr>
      </w:pPr>
      <w:r w:rsidRPr="00D96F86">
        <w:rPr>
          <w:rFonts w:ascii="Times New Roman" w:hAnsi="Times New Roman"/>
          <w:b/>
          <w:sz w:val="24"/>
          <w:szCs w:val="24"/>
          <w:lang w:eastAsia="en-US"/>
        </w:rPr>
        <w:t>VI</w:t>
      </w:r>
      <w:r>
        <w:rPr>
          <w:rFonts w:ascii="Times New Roman" w:hAnsi="Times New Roman"/>
          <w:b/>
          <w:sz w:val="24"/>
          <w:szCs w:val="24"/>
          <w:lang w:eastAsia="en-US"/>
        </w:rPr>
        <w:t>II</w:t>
      </w:r>
      <w:r w:rsidRPr="00D96F86">
        <w:rPr>
          <w:rFonts w:ascii="Times New Roman" w:hAnsi="Times New Roman"/>
          <w:b/>
          <w:sz w:val="24"/>
          <w:szCs w:val="24"/>
          <w:lang w:eastAsia="en-US"/>
        </w:rPr>
        <w:t>. BAIGIAMOSIOS NUOSTATOS</w:t>
      </w:r>
    </w:p>
    <w:p w:rsidR="002C7383" w:rsidRPr="00D96F86" w:rsidRDefault="002C7383" w:rsidP="002C7383">
      <w:pPr>
        <w:spacing w:after="120"/>
        <w:ind w:firstLine="720"/>
        <w:jc w:val="center"/>
        <w:rPr>
          <w:rFonts w:ascii="Times New Roman" w:hAnsi="Times New Roman"/>
          <w:b/>
          <w:sz w:val="24"/>
          <w:szCs w:val="24"/>
          <w:lang w:eastAsia="en-US"/>
        </w:rPr>
      </w:pP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46</w:t>
      </w:r>
      <w:r w:rsidRPr="00D96F86">
        <w:rPr>
          <w:rFonts w:ascii="Times New Roman" w:hAnsi="Times New Roman"/>
          <w:sz w:val="24"/>
          <w:szCs w:val="24"/>
          <w:lang w:eastAsia="en-US"/>
        </w:rPr>
        <w:t>. Vaikų priėmimo į Savivaldybės Švietimo įstaigas, vadovaudamasis šiuo Aprašu, kontrolę vykdo Savivaldybės administracijos Kultūros, švietimo ir sporto skyrius.</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47</w:t>
      </w:r>
      <w:r w:rsidRPr="00D96F86">
        <w:rPr>
          <w:rFonts w:ascii="Times New Roman" w:hAnsi="Times New Roman"/>
          <w:sz w:val="24"/>
          <w:szCs w:val="24"/>
          <w:lang w:eastAsia="en-US"/>
        </w:rPr>
        <w:t>. Dėl Aprašo taikymo kilę ginčai sprendžiami Lietuvos Respublikos teisės aktų nustatyta tvarka.</w:t>
      </w:r>
    </w:p>
    <w:p w:rsidR="002C7383" w:rsidRPr="00D96F86"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48</w:t>
      </w:r>
      <w:r w:rsidRPr="00D96F86">
        <w:rPr>
          <w:rFonts w:ascii="Times New Roman" w:hAnsi="Times New Roman"/>
          <w:sz w:val="24"/>
          <w:szCs w:val="24"/>
          <w:lang w:eastAsia="en-US"/>
        </w:rPr>
        <w:t>. Asmenys, pažeidę Aprašo nuostatas, atsako Lietuvos Respublikos teisės aktų nustatyta tvarka.</w:t>
      </w:r>
    </w:p>
    <w:p w:rsidR="002C7383" w:rsidRDefault="002C7383" w:rsidP="002C7383">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49</w:t>
      </w:r>
      <w:r w:rsidRPr="00D96F86">
        <w:rPr>
          <w:rFonts w:ascii="Times New Roman" w:hAnsi="Times New Roman"/>
          <w:sz w:val="24"/>
          <w:szCs w:val="24"/>
          <w:lang w:eastAsia="en-US"/>
        </w:rPr>
        <w:t>. Šis Aprašas gali būti keičiamas ar pripažįstamas netekusiu galios Savivaldybės tarybos sprendimu.</w:t>
      </w:r>
    </w:p>
    <w:p w:rsidR="002C7383" w:rsidRPr="00A80695" w:rsidRDefault="002C7383" w:rsidP="002C7383">
      <w:pPr>
        <w:spacing w:line="360" w:lineRule="auto"/>
        <w:ind w:firstLine="851"/>
        <w:jc w:val="center"/>
        <w:rPr>
          <w:rFonts w:ascii="Times New Roman" w:hAnsi="Times New Roman"/>
          <w:sz w:val="24"/>
          <w:szCs w:val="24"/>
          <w:lang w:eastAsia="en-US"/>
        </w:rPr>
      </w:pPr>
      <w:r>
        <w:rPr>
          <w:rFonts w:ascii="Times New Roman" w:hAnsi="Times New Roman"/>
          <w:sz w:val="24"/>
          <w:szCs w:val="24"/>
          <w:lang w:eastAsia="en-US"/>
        </w:rPr>
        <w:t>_________________________</w:t>
      </w:r>
    </w:p>
    <w:p w:rsidR="002C7383" w:rsidRDefault="002C7383" w:rsidP="002C7383">
      <w:pPr>
        <w:autoSpaceDE w:val="0"/>
        <w:autoSpaceDN w:val="0"/>
        <w:adjustRightInd w:val="0"/>
        <w:ind w:left="4500"/>
        <w:rPr>
          <w:rFonts w:ascii="Times New Roman" w:hAnsi="Times New Roman"/>
          <w:color w:val="000000"/>
          <w:sz w:val="24"/>
          <w:szCs w:val="24"/>
        </w:rPr>
      </w:pPr>
    </w:p>
    <w:p w:rsidR="002C7383" w:rsidRDefault="002C7383" w:rsidP="002C7383">
      <w:pPr>
        <w:autoSpaceDE w:val="0"/>
        <w:autoSpaceDN w:val="0"/>
        <w:adjustRightInd w:val="0"/>
        <w:ind w:left="4500"/>
        <w:rPr>
          <w:rFonts w:ascii="Times New Roman" w:hAnsi="Times New Roman"/>
          <w:color w:val="000000"/>
          <w:sz w:val="24"/>
          <w:szCs w:val="24"/>
        </w:rPr>
      </w:pPr>
    </w:p>
    <w:p w:rsidR="00CD07B0" w:rsidRDefault="00CD07B0" w:rsidP="002C7383">
      <w:pPr>
        <w:autoSpaceDE w:val="0"/>
        <w:autoSpaceDN w:val="0"/>
        <w:adjustRightInd w:val="0"/>
        <w:ind w:left="4500"/>
        <w:rPr>
          <w:rFonts w:ascii="Times New Roman" w:hAnsi="Times New Roman"/>
          <w:color w:val="000000"/>
          <w:sz w:val="24"/>
          <w:szCs w:val="24"/>
        </w:rPr>
      </w:pPr>
    </w:p>
    <w:p w:rsidR="00CD07B0" w:rsidRDefault="00CD07B0" w:rsidP="002C7383">
      <w:pPr>
        <w:autoSpaceDE w:val="0"/>
        <w:autoSpaceDN w:val="0"/>
        <w:adjustRightInd w:val="0"/>
        <w:ind w:left="4500"/>
        <w:rPr>
          <w:rFonts w:ascii="Times New Roman" w:hAnsi="Times New Roman"/>
          <w:color w:val="000000"/>
          <w:sz w:val="24"/>
          <w:szCs w:val="24"/>
        </w:rPr>
      </w:pPr>
    </w:p>
    <w:p w:rsidR="00CD07B0" w:rsidRDefault="00CD07B0" w:rsidP="002C7383">
      <w:pPr>
        <w:autoSpaceDE w:val="0"/>
        <w:autoSpaceDN w:val="0"/>
        <w:adjustRightInd w:val="0"/>
        <w:ind w:left="4500"/>
        <w:rPr>
          <w:rFonts w:ascii="Times New Roman" w:hAnsi="Times New Roman"/>
          <w:color w:val="000000"/>
          <w:sz w:val="24"/>
          <w:szCs w:val="24"/>
        </w:rPr>
      </w:pPr>
    </w:p>
    <w:p w:rsidR="00CD07B0" w:rsidRDefault="00CD07B0" w:rsidP="002C7383">
      <w:pPr>
        <w:autoSpaceDE w:val="0"/>
        <w:autoSpaceDN w:val="0"/>
        <w:adjustRightInd w:val="0"/>
        <w:ind w:left="4500"/>
        <w:rPr>
          <w:rFonts w:ascii="Times New Roman" w:hAnsi="Times New Roman"/>
          <w:color w:val="000000"/>
          <w:sz w:val="24"/>
          <w:szCs w:val="24"/>
        </w:rPr>
      </w:pPr>
    </w:p>
    <w:p w:rsidR="00CD07B0" w:rsidRDefault="00CD07B0" w:rsidP="002C7383">
      <w:pPr>
        <w:autoSpaceDE w:val="0"/>
        <w:autoSpaceDN w:val="0"/>
        <w:adjustRightInd w:val="0"/>
        <w:ind w:left="4500"/>
        <w:rPr>
          <w:rFonts w:ascii="Times New Roman" w:hAnsi="Times New Roman"/>
          <w:color w:val="000000"/>
          <w:sz w:val="24"/>
          <w:szCs w:val="24"/>
        </w:rPr>
      </w:pPr>
    </w:p>
    <w:p w:rsidR="002C7383" w:rsidRDefault="002C7383" w:rsidP="002C7383">
      <w:pPr>
        <w:autoSpaceDE w:val="0"/>
        <w:autoSpaceDN w:val="0"/>
        <w:adjustRightInd w:val="0"/>
        <w:ind w:left="4500"/>
        <w:rPr>
          <w:rFonts w:ascii="Times New Roman" w:hAnsi="Times New Roman"/>
          <w:color w:val="000000"/>
          <w:sz w:val="24"/>
          <w:szCs w:val="24"/>
        </w:rPr>
      </w:pPr>
      <w:r>
        <w:rPr>
          <w:rFonts w:ascii="Times New Roman" w:hAnsi="Times New Roman"/>
          <w:color w:val="000000"/>
          <w:sz w:val="24"/>
          <w:szCs w:val="24"/>
        </w:rPr>
        <w:lastRenderedPageBreak/>
        <w:t xml:space="preserve">Centralizuoto vaikų priėmimo į Kauno rajono savivaldybės biudžetinių švietimo įstaigų ikimokyklinio ir priešmokyklinio ugdymo grupes tvarkos aprašo </w:t>
      </w:r>
    </w:p>
    <w:p w:rsidR="002C7383" w:rsidRDefault="002C7383" w:rsidP="002C7383">
      <w:pPr>
        <w:autoSpaceDE w:val="0"/>
        <w:autoSpaceDN w:val="0"/>
        <w:adjustRightInd w:val="0"/>
        <w:ind w:left="4500"/>
        <w:rPr>
          <w:rFonts w:ascii="Times New Roman" w:hAnsi="Times New Roman"/>
          <w:color w:val="000000"/>
          <w:sz w:val="24"/>
          <w:szCs w:val="24"/>
        </w:rPr>
      </w:pPr>
      <w:r>
        <w:rPr>
          <w:rFonts w:ascii="Times New Roman" w:hAnsi="Times New Roman"/>
          <w:color w:val="000000"/>
          <w:sz w:val="24"/>
          <w:szCs w:val="24"/>
        </w:rPr>
        <w:t xml:space="preserve">priedas </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(Prašymo formos pavyzdys)</w:t>
      </w:r>
    </w:p>
    <w:p w:rsidR="002C7383" w:rsidRDefault="002C7383" w:rsidP="002C7383">
      <w:pPr>
        <w:autoSpaceDE w:val="0"/>
        <w:autoSpaceDN w:val="0"/>
        <w:adjustRightInd w:val="0"/>
        <w:jc w:val="center"/>
        <w:rPr>
          <w:rFonts w:ascii="Times New Roman" w:hAnsi="Times New Roman"/>
          <w:color w:val="000000"/>
          <w:sz w:val="24"/>
          <w:szCs w:val="24"/>
        </w:rPr>
      </w:pPr>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w:t>
      </w:r>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(vieno iš tėvų (globėjų) vardas, pavardė)</w:t>
      </w:r>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w:t>
      </w:r>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(deklaruotos gyvenamosios vietos adresas)</w:t>
      </w:r>
      <w:bookmarkStart w:id="0" w:name="_GoBack"/>
      <w:bookmarkEnd w:id="0"/>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w:t>
      </w:r>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(telefono numeris, elektroninio pašto adresas)</w:t>
      </w:r>
    </w:p>
    <w:p w:rsidR="002C7383" w:rsidRDefault="002C7383" w:rsidP="002C7383">
      <w:pPr>
        <w:autoSpaceDE w:val="0"/>
        <w:autoSpaceDN w:val="0"/>
        <w:adjustRightInd w:val="0"/>
        <w:jc w:val="center"/>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_________________________________ direktoriui</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PRAŠYMAS PRIIMTI VAIKĄ Į KAUNO RAJONO SAVIVALDYBĖS BIUDŽETINĖS ŠVIETIMO ĮSTAIGOS IKIMOKYKLINIO / PRIEŠMOKYKLINIO UGDYMO GRUPĘ</w:t>
      </w:r>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20__ m. _______________ ____ d.</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Prašau priimti mano sūnų (dukterį) / globotinį (-ę) __________________________________ </w:t>
      </w:r>
    </w:p>
    <w:p w:rsidR="002C7383" w:rsidRDefault="002C7383" w:rsidP="002C738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w:t>
      </w:r>
    </w:p>
    <w:p w:rsidR="002C7383" w:rsidRDefault="002C7383" w:rsidP="002C7383">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0"/>
        </w:rPr>
        <w:t>vaiko vardas, pavardė, asmens kodas</w:t>
      </w:r>
      <w:r>
        <w:rPr>
          <w:rFonts w:ascii="Times New Roman" w:hAnsi="Times New Roman"/>
          <w:color w:val="000000"/>
          <w:sz w:val="24"/>
          <w:szCs w:val="24"/>
        </w:rPr>
        <w:t>)</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nuo 20__ m. ___________________ ____ d. į (įrašyti švietimo įstaigos pavadinimą):</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I. pasirinkimas</w:t>
      </w:r>
      <w:r>
        <w:rPr>
          <w:rFonts w:ascii="Times New Roman" w:hAnsi="Times New Roman"/>
          <w:color w:val="000000"/>
          <w:sz w:val="24"/>
          <w:szCs w:val="24"/>
        </w:rPr>
        <w:t>______________________________________________________________</w:t>
      </w:r>
    </w:p>
    <w:p w:rsidR="002C7383" w:rsidRDefault="002C7383" w:rsidP="002C738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Pageidauju, kad vaikas lankytų (pažymėti):  </w:t>
      </w:r>
      <w:r>
        <w:rPr>
          <w:rFonts w:ascii="Times New Roman" w:hAnsi="Times New Roman"/>
          <w:color w:val="000000"/>
          <w:sz w:val="24"/>
          <w:szCs w:val="24"/>
        </w:rPr>
        <w:sym w:font="Wingdings" w:char="F0A8"/>
      </w:r>
      <w:r>
        <w:rPr>
          <w:rFonts w:ascii="Times New Roman" w:hAnsi="Times New Roman"/>
          <w:color w:val="000000"/>
          <w:sz w:val="24"/>
          <w:szCs w:val="24"/>
        </w:rPr>
        <w:t xml:space="preserve">  lopšelio, </w:t>
      </w:r>
      <w:r>
        <w:rPr>
          <w:rFonts w:ascii="Times New Roman" w:hAnsi="Times New Roman"/>
          <w:color w:val="000000"/>
          <w:sz w:val="24"/>
          <w:szCs w:val="24"/>
        </w:rPr>
        <w:sym w:font="Wingdings" w:char="F0A8"/>
      </w:r>
      <w:r>
        <w:rPr>
          <w:rFonts w:ascii="Times New Roman" w:hAnsi="Times New Roman"/>
          <w:color w:val="000000"/>
          <w:sz w:val="24"/>
          <w:szCs w:val="24"/>
        </w:rPr>
        <w:t xml:space="preserve"> darželio, </w:t>
      </w:r>
      <w:r>
        <w:rPr>
          <w:rFonts w:ascii="Times New Roman" w:hAnsi="Times New Roman"/>
          <w:color w:val="000000"/>
          <w:sz w:val="24"/>
          <w:szCs w:val="24"/>
        </w:rPr>
        <w:sym w:font="Wingdings" w:char="F0A8"/>
      </w:r>
      <w:r>
        <w:rPr>
          <w:rFonts w:ascii="Times New Roman" w:hAnsi="Times New Roman"/>
          <w:color w:val="000000"/>
          <w:sz w:val="24"/>
          <w:szCs w:val="24"/>
        </w:rPr>
        <w:t xml:space="preserve">  priešmokyklinio ugdymo grupę.</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II. pasirinkimas</w:t>
      </w:r>
      <w:r>
        <w:rPr>
          <w:rFonts w:ascii="Times New Roman" w:hAnsi="Times New Roman"/>
          <w:color w:val="000000"/>
          <w:sz w:val="24"/>
          <w:szCs w:val="24"/>
        </w:rPr>
        <w:t>_____________________________________________________________</w:t>
      </w:r>
    </w:p>
    <w:p w:rsidR="002C7383" w:rsidRDefault="002C7383" w:rsidP="002C7383">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Pageidauju, kad vaikas lankytų (pažymėti):  </w:t>
      </w:r>
      <w:r>
        <w:rPr>
          <w:rFonts w:ascii="Times New Roman" w:hAnsi="Times New Roman"/>
          <w:color w:val="000000"/>
          <w:sz w:val="24"/>
          <w:szCs w:val="24"/>
        </w:rPr>
        <w:sym w:font="Wingdings" w:char="F0A8"/>
      </w:r>
      <w:r>
        <w:rPr>
          <w:rFonts w:ascii="Times New Roman" w:hAnsi="Times New Roman"/>
          <w:color w:val="000000"/>
          <w:sz w:val="24"/>
          <w:szCs w:val="24"/>
        </w:rPr>
        <w:t xml:space="preserve">  lopšelio, </w:t>
      </w:r>
      <w:r>
        <w:rPr>
          <w:rFonts w:ascii="Times New Roman" w:hAnsi="Times New Roman"/>
          <w:color w:val="000000"/>
          <w:sz w:val="24"/>
          <w:szCs w:val="24"/>
        </w:rPr>
        <w:sym w:font="Wingdings" w:char="F0A8"/>
      </w:r>
      <w:r>
        <w:rPr>
          <w:rFonts w:ascii="Times New Roman" w:hAnsi="Times New Roman"/>
          <w:color w:val="000000"/>
          <w:sz w:val="24"/>
          <w:szCs w:val="24"/>
        </w:rPr>
        <w:t xml:space="preserve"> darželio, </w:t>
      </w:r>
      <w:r>
        <w:rPr>
          <w:rFonts w:ascii="Times New Roman" w:hAnsi="Times New Roman"/>
          <w:color w:val="000000"/>
          <w:sz w:val="24"/>
          <w:szCs w:val="24"/>
        </w:rPr>
        <w:sym w:font="Wingdings" w:char="F0A8"/>
      </w:r>
      <w:r>
        <w:rPr>
          <w:rFonts w:ascii="Times New Roman" w:hAnsi="Times New Roman"/>
          <w:color w:val="000000"/>
          <w:sz w:val="24"/>
          <w:szCs w:val="24"/>
        </w:rPr>
        <w:t xml:space="preserve">  priešmokyklinio ugdymo grupę.</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jc w:val="both"/>
        <w:rPr>
          <w:rFonts w:ascii="Times New Roman" w:hAnsi="Times New Roman"/>
          <w:sz w:val="24"/>
          <w:szCs w:val="24"/>
        </w:rPr>
      </w:pPr>
      <w:r>
        <w:rPr>
          <w:rFonts w:ascii="Times New Roman" w:hAnsi="Times New Roman"/>
          <w:b/>
          <w:sz w:val="24"/>
          <w:szCs w:val="24"/>
        </w:rPr>
        <w:t>Pateikiu dokumentus, kuriais vadovaujantis turėtų būti teikiama pirmenybė priimant vaiką į švietimo įstaigą nes</w:t>
      </w:r>
      <w:r>
        <w:rPr>
          <w:rFonts w:ascii="Times New Roman" w:hAnsi="Times New Roman"/>
          <w:sz w:val="24"/>
          <w:szCs w:val="24"/>
        </w:rPr>
        <w:t xml:space="preserve">: </w:t>
      </w:r>
    </w:p>
    <w:p w:rsidR="002C7383" w:rsidRDefault="002C7383" w:rsidP="002C7383">
      <w:pPr>
        <w:autoSpaceDE w:val="0"/>
        <w:autoSpaceDN w:val="0"/>
        <w:adjustRightInd w:val="0"/>
        <w:rPr>
          <w:rFonts w:ascii="Times New Roman" w:hAnsi="Times New Roman"/>
          <w:sz w:val="24"/>
          <w:szCs w:val="24"/>
        </w:rPr>
      </w:pPr>
    </w:p>
    <w:p w:rsidR="002C7383" w:rsidRDefault="002C7383" w:rsidP="002C7383">
      <w:pPr>
        <w:autoSpaceDE w:val="0"/>
        <w:autoSpaceDN w:val="0"/>
        <w:adjustRightInd w:val="0"/>
        <w:jc w:val="both"/>
        <w:rPr>
          <w:rFonts w:ascii="Times New Roman" w:hAnsi="Times New Roman"/>
          <w:sz w:val="24"/>
          <w:szCs w:val="24"/>
          <w:lang w:eastAsia="en-US"/>
        </w:rPr>
      </w:pPr>
      <w:r>
        <w:rPr>
          <w:rFonts w:ascii="Times New Roman" w:hAnsi="Times New Roman"/>
          <w:b/>
          <w:sz w:val="24"/>
          <w:szCs w:val="24"/>
        </w:rPr>
        <w:sym w:font="Wingdings" w:char="F0A8"/>
      </w:r>
      <w:r>
        <w:rPr>
          <w:rFonts w:ascii="Times New Roman" w:hAnsi="Times New Roman"/>
          <w:sz w:val="24"/>
          <w:szCs w:val="24"/>
        </w:rPr>
        <w:t xml:space="preserve"> Vaikui</w:t>
      </w:r>
      <w:r w:rsidRPr="00F93EF3">
        <w:rPr>
          <w:rFonts w:ascii="Times New Roman" w:hAnsi="Times New Roman"/>
          <w:i/>
          <w:color w:val="0070C0"/>
          <w:sz w:val="24"/>
          <w:szCs w:val="24"/>
        </w:rPr>
        <w:t xml:space="preserve">, </w:t>
      </w:r>
      <w:r w:rsidRPr="001F4B1C">
        <w:rPr>
          <w:rFonts w:ascii="Times New Roman" w:hAnsi="Times New Roman"/>
          <w:sz w:val="24"/>
          <w:szCs w:val="24"/>
        </w:rPr>
        <w:t>kuris auga</w:t>
      </w:r>
      <w:r w:rsidRPr="00F93EF3">
        <w:rPr>
          <w:rFonts w:ascii="Times New Roman" w:hAnsi="Times New Roman"/>
          <w:color w:val="0070C0"/>
          <w:sz w:val="24"/>
          <w:szCs w:val="24"/>
        </w:rPr>
        <w:t xml:space="preserve"> </w:t>
      </w:r>
      <w:r>
        <w:rPr>
          <w:rFonts w:ascii="Times New Roman" w:hAnsi="Times New Roman"/>
          <w:sz w:val="24"/>
          <w:szCs w:val="24"/>
          <w:lang w:eastAsia="en-US"/>
        </w:rPr>
        <w:t xml:space="preserve">šeimoje, įrašytoje į socialinės rizikos šeimų apskaitą, ir jo tėvai (globėjai) yra piniginės socialinės paramos gavėjai pagal Piniginės socialinės paramos nepasiturintiems gyventojams įstatymą. Pateikiu (pažymėti): </w:t>
      </w:r>
    </w:p>
    <w:p w:rsidR="002C7383" w:rsidRDefault="002C7383" w:rsidP="002C7383">
      <w:pPr>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sym w:font="Wingdings" w:char="F0A8"/>
      </w:r>
      <w:r>
        <w:rPr>
          <w:rFonts w:ascii="Times New Roman" w:hAnsi="Times New Roman"/>
          <w:sz w:val="24"/>
          <w:szCs w:val="24"/>
          <w:lang w:eastAsia="en-US"/>
        </w:rPr>
        <w:t xml:space="preserve"> Vaiko teisių apsaugos skyriaus pažymą, </w:t>
      </w:r>
      <w:r>
        <w:rPr>
          <w:rFonts w:ascii="Times New Roman" w:hAnsi="Times New Roman"/>
          <w:sz w:val="24"/>
          <w:szCs w:val="24"/>
          <w:lang w:eastAsia="en-US"/>
        </w:rPr>
        <w:sym w:font="Wingdings" w:char="F0A8"/>
      </w:r>
      <w:r>
        <w:rPr>
          <w:rFonts w:ascii="Times New Roman" w:hAnsi="Times New Roman"/>
          <w:sz w:val="24"/>
          <w:szCs w:val="24"/>
          <w:lang w:eastAsia="en-US"/>
        </w:rPr>
        <w:t xml:space="preserve">  Socialinės paramos skyriaus pažymą.</w:t>
      </w:r>
    </w:p>
    <w:p w:rsidR="002C7383" w:rsidRDefault="002C7383" w:rsidP="002C7383">
      <w:pPr>
        <w:autoSpaceDE w:val="0"/>
        <w:autoSpaceDN w:val="0"/>
        <w:adjustRightInd w:val="0"/>
        <w:jc w:val="both"/>
        <w:rPr>
          <w:rFonts w:ascii="Times New Roman" w:hAnsi="Times New Roman"/>
          <w:sz w:val="24"/>
          <w:szCs w:val="24"/>
          <w:lang w:eastAsia="en-US"/>
        </w:rPr>
      </w:pPr>
    </w:p>
    <w:p w:rsidR="002C7383" w:rsidRDefault="002C7383" w:rsidP="002C7383">
      <w:pPr>
        <w:autoSpaceDE w:val="0"/>
        <w:autoSpaceDN w:val="0"/>
        <w:adjustRightInd w:val="0"/>
        <w:jc w:val="both"/>
        <w:rPr>
          <w:rFonts w:ascii="Times New Roman" w:hAnsi="Times New Roman"/>
          <w:sz w:val="24"/>
          <w:szCs w:val="24"/>
          <w:lang w:eastAsia="en-US"/>
        </w:rPr>
      </w:pPr>
      <w:r>
        <w:rPr>
          <w:rFonts w:ascii="Times New Roman" w:hAnsi="Times New Roman"/>
          <w:b/>
          <w:sz w:val="24"/>
          <w:szCs w:val="24"/>
          <w:lang w:eastAsia="en-US"/>
        </w:rPr>
        <w:sym w:font="Wingdings" w:char="F0A8"/>
      </w:r>
      <w:r>
        <w:rPr>
          <w:rFonts w:ascii="Times New Roman" w:hAnsi="Times New Roman"/>
          <w:b/>
          <w:sz w:val="24"/>
          <w:szCs w:val="24"/>
          <w:lang w:eastAsia="en-US"/>
        </w:rPr>
        <w:t xml:space="preserve"> </w:t>
      </w:r>
      <w:r>
        <w:rPr>
          <w:rFonts w:ascii="Times New Roman" w:hAnsi="Times New Roman"/>
          <w:sz w:val="24"/>
          <w:szCs w:val="24"/>
          <w:lang w:eastAsia="en-US"/>
        </w:rPr>
        <w:t xml:space="preserve">Vaikui, kuriam nustatytas neįgalumas. Pateikiu (pažymėti): </w:t>
      </w:r>
      <w:r>
        <w:rPr>
          <w:rFonts w:ascii="Times New Roman" w:hAnsi="Times New Roman"/>
          <w:sz w:val="24"/>
          <w:szCs w:val="24"/>
          <w:lang w:eastAsia="en-US"/>
        </w:rPr>
        <w:sym w:font="Wingdings" w:char="F0A8"/>
      </w:r>
      <w:r>
        <w:rPr>
          <w:rFonts w:ascii="Times New Roman" w:hAnsi="Times New Roman"/>
          <w:sz w:val="24"/>
          <w:szCs w:val="24"/>
          <w:lang w:eastAsia="en-US"/>
        </w:rPr>
        <w:t xml:space="preserve"> Neįgalumo lygio pažymą, </w:t>
      </w:r>
    </w:p>
    <w:p w:rsidR="002C7383" w:rsidRDefault="002C7383" w:rsidP="002C7383">
      <w:pPr>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sym w:font="Wingdings" w:char="F0A8"/>
      </w:r>
      <w:r>
        <w:rPr>
          <w:rFonts w:ascii="Times New Roman" w:hAnsi="Times New Roman"/>
          <w:sz w:val="24"/>
          <w:szCs w:val="24"/>
          <w:lang w:eastAsia="en-US"/>
        </w:rPr>
        <w:t xml:space="preserve"> Pedagoginės psichologinės tarnybos pažymą dėl specialiųjų poreikių įvertinimo</w:t>
      </w:r>
      <w:r w:rsidRPr="00A80695">
        <w:rPr>
          <w:rFonts w:ascii="Times New Roman" w:hAnsi="Times New Roman"/>
          <w:sz w:val="24"/>
          <w:szCs w:val="24"/>
          <w:lang w:eastAsia="en-US"/>
        </w:rPr>
        <w:t>.</w:t>
      </w:r>
      <w:r>
        <w:rPr>
          <w:rFonts w:ascii="Times New Roman" w:hAnsi="Times New Roman"/>
          <w:sz w:val="24"/>
          <w:szCs w:val="24"/>
          <w:lang w:eastAsia="en-US"/>
        </w:rPr>
        <w:t xml:space="preserve"> </w:t>
      </w:r>
    </w:p>
    <w:p w:rsidR="002C7383" w:rsidRDefault="002C7383" w:rsidP="002C7383">
      <w:pPr>
        <w:autoSpaceDE w:val="0"/>
        <w:autoSpaceDN w:val="0"/>
        <w:adjustRightInd w:val="0"/>
        <w:jc w:val="both"/>
        <w:rPr>
          <w:rFonts w:ascii="Times New Roman" w:hAnsi="Times New Roman"/>
          <w:sz w:val="24"/>
          <w:szCs w:val="24"/>
          <w:lang w:eastAsia="en-US"/>
        </w:rPr>
      </w:pPr>
    </w:p>
    <w:p w:rsidR="002C7383" w:rsidRPr="001F4B1C" w:rsidRDefault="002C7383" w:rsidP="002C7383">
      <w:pPr>
        <w:autoSpaceDE w:val="0"/>
        <w:autoSpaceDN w:val="0"/>
        <w:adjustRightInd w:val="0"/>
        <w:jc w:val="both"/>
        <w:rPr>
          <w:rFonts w:ascii="Times New Roman" w:hAnsi="Times New Roman"/>
          <w:sz w:val="24"/>
          <w:szCs w:val="24"/>
          <w:u w:val="single"/>
          <w:lang w:eastAsia="en-US"/>
        </w:rPr>
      </w:pPr>
      <w:r w:rsidRPr="001F4B1C">
        <w:rPr>
          <w:rFonts w:ascii="Times New Roman" w:hAnsi="Times New Roman"/>
          <w:b/>
          <w:bCs/>
          <w:sz w:val="24"/>
          <w:szCs w:val="24"/>
          <w:lang w:eastAsia="en-US"/>
        </w:rPr>
        <w:lastRenderedPageBreak/>
        <w:sym w:font="Wingdings" w:char="F0A8"/>
      </w:r>
      <w:r w:rsidRPr="001F4B1C">
        <w:rPr>
          <w:rFonts w:ascii="Times New Roman" w:hAnsi="Times New Roman"/>
          <w:sz w:val="24"/>
          <w:szCs w:val="24"/>
          <w:lang w:eastAsia="en-US"/>
        </w:rPr>
        <w:t xml:space="preserve"> Vaikas, kurių </w:t>
      </w:r>
      <w:r>
        <w:rPr>
          <w:rFonts w:ascii="Times New Roman" w:hAnsi="Times New Roman"/>
          <w:sz w:val="24"/>
          <w:szCs w:val="24"/>
          <w:lang w:eastAsia="en-US"/>
        </w:rPr>
        <w:t xml:space="preserve">abu </w:t>
      </w:r>
      <w:r w:rsidRPr="001F4B1C">
        <w:rPr>
          <w:rFonts w:ascii="Times New Roman" w:hAnsi="Times New Roman"/>
          <w:sz w:val="24"/>
          <w:szCs w:val="24"/>
          <w:lang w:eastAsia="en-US"/>
        </w:rPr>
        <w:t>tėvai yra netekę 60</w:t>
      </w:r>
      <w:r>
        <w:rPr>
          <w:rFonts w:ascii="Times New Roman" w:hAnsi="Times New Roman"/>
          <w:sz w:val="24"/>
          <w:szCs w:val="24"/>
          <w:lang w:eastAsia="en-US"/>
        </w:rPr>
        <w:t>–</w:t>
      </w:r>
      <w:r w:rsidRPr="001F4B1C">
        <w:rPr>
          <w:rFonts w:ascii="Times New Roman" w:hAnsi="Times New Roman"/>
          <w:sz w:val="24"/>
          <w:szCs w:val="24"/>
          <w:lang w:eastAsia="en-US"/>
        </w:rPr>
        <w:t xml:space="preserve">100 procentų darbingumo. Pateikiu (pažymėti): </w:t>
      </w:r>
      <w:r w:rsidRPr="001F4B1C">
        <w:rPr>
          <w:rFonts w:ascii="Times New Roman" w:hAnsi="Times New Roman"/>
          <w:sz w:val="24"/>
          <w:szCs w:val="24"/>
          <w:lang w:eastAsia="en-US"/>
        </w:rPr>
        <w:sym w:font="Wingdings" w:char="F0A8"/>
      </w:r>
      <w:r w:rsidRPr="001F4B1C">
        <w:rPr>
          <w:rFonts w:ascii="Times New Roman" w:hAnsi="Times New Roman"/>
          <w:sz w:val="24"/>
          <w:szCs w:val="24"/>
          <w:lang w:eastAsia="en-US"/>
        </w:rPr>
        <w:t xml:space="preserve"> Tėvo (globėjo) </w:t>
      </w:r>
      <w:r w:rsidRPr="001F4B1C">
        <w:rPr>
          <w:rFonts w:ascii="Times New Roman" w:hAnsi="Times New Roman"/>
          <w:sz w:val="24"/>
          <w:szCs w:val="24"/>
        </w:rPr>
        <w:t xml:space="preserve">neįgalumo ir darbingumo nustatymo tarnybos </w:t>
      </w:r>
      <w:r w:rsidRPr="001F4B1C">
        <w:rPr>
          <w:rFonts w:ascii="Times New Roman" w:hAnsi="Times New Roman"/>
          <w:sz w:val="24"/>
          <w:szCs w:val="24"/>
          <w:lang w:eastAsia="en-US"/>
        </w:rPr>
        <w:t xml:space="preserve">pažymą, </w:t>
      </w:r>
      <w:r w:rsidRPr="001F4B1C">
        <w:rPr>
          <w:rFonts w:ascii="Times New Roman" w:hAnsi="Times New Roman"/>
          <w:sz w:val="24"/>
          <w:szCs w:val="24"/>
          <w:lang w:eastAsia="en-US"/>
        </w:rPr>
        <w:sym w:font="Wingdings" w:char="F0A8"/>
      </w:r>
      <w:r w:rsidRPr="001F4B1C">
        <w:rPr>
          <w:rFonts w:ascii="Times New Roman" w:hAnsi="Times New Roman"/>
          <w:sz w:val="24"/>
          <w:szCs w:val="24"/>
          <w:lang w:eastAsia="en-US"/>
        </w:rPr>
        <w:t xml:space="preserve"> Motinos (globėjos) </w:t>
      </w:r>
      <w:r w:rsidRPr="001F4B1C">
        <w:rPr>
          <w:rFonts w:ascii="Times New Roman" w:hAnsi="Times New Roman"/>
          <w:sz w:val="24"/>
          <w:szCs w:val="24"/>
        </w:rPr>
        <w:t xml:space="preserve">neįgalumo ir darbingumo nustatymo tarnybos </w:t>
      </w:r>
      <w:r w:rsidRPr="001F4B1C">
        <w:rPr>
          <w:rFonts w:ascii="Times New Roman" w:hAnsi="Times New Roman"/>
          <w:sz w:val="24"/>
          <w:szCs w:val="24"/>
          <w:lang w:eastAsia="en-US"/>
        </w:rPr>
        <w:t>pažymą.</w:t>
      </w:r>
    </w:p>
    <w:p w:rsidR="002C7383" w:rsidRPr="001F4B1C" w:rsidRDefault="002C7383" w:rsidP="002C7383">
      <w:pPr>
        <w:autoSpaceDE w:val="0"/>
        <w:autoSpaceDN w:val="0"/>
        <w:adjustRightInd w:val="0"/>
        <w:rPr>
          <w:rFonts w:ascii="Times New Roman" w:hAnsi="Times New Roman"/>
          <w:b/>
          <w:bCs/>
          <w:sz w:val="24"/>
          <w:szCs w:val="24"/>
          <w:lang w:eastAsia="en-US"/>
        </w:rPr>
      </w:pPr>
    </w:p>
    <w:p w:rsidR="002C7383" w:rsidRPr="00866519" w:rsidRDefault="002C7383" w:rsidP="002C7383">
      <w:pPr>
        <w:autoSpaceDE w:val="0"/>
        <w:autoSpaceDN w:val="0"/>
        <w:adjustRightInd w:val="0"/>
        <w:jc w:val="both"/>
        <w:rPr>
          <w:rFonts w:ascii="Times New Roman" w:hAnsi="Times New Roman"/>
          <w:color w:val="0070C0"/>
          <w:sz w:val="24"/>
          <w:szCs w:val="24"/>
        </w:rPr>
      </w:pPr>
      <w:r w:rsidRPr="001F4B1C">
        <w:rPr>
          <w:rFonts w:ascii="Times New Roman" w:hAnsi="Times New Roman"/>
          <w:b/>
          <w:bCs/>
          <w:sz w:val="24"/>
          <w:szCs w:val="24"/>
          <w:lang w:eastAsia="en-US"/>
        </w:rPr>
        <w:sym w:font="Wingdings" w:char="F0A8"/>
      </w:r>
      <w:r w:rsidRPr="001F4B1C">
        <w:rPr>
          <w:rFonts w:ascii="Times New Roman" w:hAnsi="Times New Roman"/>
          <w:sz w:val="24"/>
          <w:szCs w:val="24"/>
          <w:lang w:eastAsia="en-US"/>
        </w:rPr>
        <w:t xml:space="preserve"> Vaikas, kuris auga šeimoje auginančioje vaiką, kuriam nustatytas sunkus neįgalumo lygis. Pateikiu (pažymėti): </w:t>
      </w:r>
      <w:r w:rsidRPr="001F4B1C">
        <w:rPr>
          <w:rFonts w:ascii="Times New Roman" w:hAnsi="Times New Roman"/>
          <w:sz w:val="24"/>
          <w:szCs w:val="24"/>
          <w:lang w:eastAsia="en-US"/>
        </w:rPr>
        <w:sym w:font="Wingdings" w:char="F0A8"/>
      </w:r>
      <w:r w:rsidRPr="001F4B1C">
        <w:rPr>
          <w:rFonts w:ascii="Times New Roman" w:hAnsi="Times New Roman"/>
          <w:sz w:val="24"/>
          <w:szCs w:val="24"/>
          <w:lang w:eastAsia="en-US"/>
        </w:rPr>
        <w:t xml:space="preserve"> Neįgalumo lygio pažymą</w:t>
      </w:r>
      <w:r w:rsidRPr="00866519">
        <w:rPr>
          <w:rFonts w:ascii="Times New Roman" w:hAnsi="Times New Roman"/>
          <w:color w:val="0070C0"/>
          <w:sz w:val="24"/>
          <w:szCs w:val="24"/>
          <w:lang w:eastAsia="en-US"/>
        </w:rPr>
        <w:t>.</w:t>
      </w:r>
    </w:p>
    <w:p w:rsidR="002C7383" w:rsidRDefault="002C7383" w:rsidP="002C7383">
      <w:pPr>
        <w:autoSpaceDE w:val="0"/>
        <w:autoSpaceDN w:val="0"/>
        <w:adjustRightInd w:val="0"/>
        <w:rPr>
          <w:rFonts w:ascii="Times New Roman" w:hAnsi="Times New Roman"/>
          <w:sz w:val="24"/>
          <w:szCs w:val="24"/>
        </w:rPr>
      </w:pPr>
    </w:p>
    <w:p w:rsidR="002C7383" w:rsidRDefault="002C7383" w:rsidP="002C7383">
      <w:pPr>
        <w:autoSpaceDE w:val="0"/>
        <w:autoSpaceDN w:val="0"/>
        <w:adjustRightInd w:val="0"/>
        <w:jc w:val="both"/>
        <w:rPr>
          <w:rFonts w:ascii="Times New Roman" w:hAnsi="Times New Roman"/>
          <w:sz w:val="24"/>
          <w:szCs w:val="24"/>
          <w:u w:val="single"/>
          <w:lang w:eastAsia="en-US"/>
        </w:rPr>
      </w:pPr>
      <w:r>
        <w:rPr>
          <w:rFonts w:ascii="Times New Roman" w:hAnsi="Times New Roman"/>
          <w:b/>
          <w:sz w:val="24"/>
          <w:szCs w:val="24"/>
          <w:lang w:eastAsia="en-US"/>
        </w:rPr>
        <w:sym w:font="Wingdings" w:char="F0A8"/>
      </w:r>
      <w:r>
        <w:rPr>
          <w:rFonts w:ascii="Times New Roman" w:hAnsi="Times New Roman"/>
          <w:b/>
          <w:sz w:val="24"/>
          <w:szCs w:val="24"/>
          <w:lang w:eastAsia="en-US"/>
        </w:rPr>
        <w:t xml:space="preserve"> </w:t>
      </w:r>
      <w:r>
        <w:rPr>
          <w:rFonts w:ascii="Times New Roman" w:hAnsi="Times New Roman"/>
          <w:sz w:val="24"/>
          <w:szCs w:val="24"/>
          <w:lang w:eastAsia="en-US"/>
        </w:rPr>
        <w:t xml:space="preserve">Vaikas našlaitis, vaikas turi tik vieną iš tėvų (vienas iš tėvų miręs, dingęs be žinios, kai vaiko gimimo liudijime nenurodytas vaiko tėvas. Pateikiu (pažymėti): </w:t>
      </w:r>
      <w:r>
        <w:rPr>
          <w:rFonts w:ascii="Times New Roman" w:hAnsi="Times New Roman"/>
          <w:sz w:val="24"/>
          <w:szCs w:val="24"/>
          <w:lang w:eastAsia="en-US"/>
        </w:rPr>
        <w:sym w:font="Wingdings" w:char="F0A8"/>
      </w:r>
      <w:r>
        <w:rPr>
          <w:rFonts w:ascii="Times New Roman" w:hAnsi="Times New Roman"/>
          <w:sz w:val="24"/>
          <w:szCs w:val="24"/>
          <w:lang w:eastAsia="en-US"/>
        </w:rPr>
        <w:t xml:space="preserve"> Mirties liudijimą,</w:t>
      </w:r>
    </w:p>
    <w:p w:rsidR="002C7383" w:rsidRDefault="002C7383" w:rsidP="002C7383">
      <w:pPr>
        <w:autoSpaceDE w:val="0"/>
        <w:autoSpaceDN w:val="0"/>
        <w:adjustRightInd w:val="0"/>
        <w:jc w:val="both"/>
        <w:rPr>
          <w:rFonts w:ascii="Times New Roman" w:hAnsi="Times New Roman"/>
          <w:sz w:val="24"/>
          <w:szCs w:val="24"/>
        </w:rPr>
      </w:pPr>
      <w:r>
        <w:rPr>
          <w:rFonts w:ascii="Times New Roman" w:hAnsi="Times New Roman"/>
          <w:sz w:val="24"/>
          <w:szCs w:val="24"/>
          <w:lang w:eastAsia="en-US"/>
        </w:rPr>
        <w:sym w:font="Wingdings" w:char="F0A8"/>
      </w:r>
      <w:r>
        <w:rPr>
          <w:rFonts w:ascii="Times New Roman" w:hAnsi="Times New Roman"/>
          <w:sz w:val="24"/>
          <w:szCs w:val="24"/>
          <w:lang w:eastAsia="en-US"/>
        </w:rPr>
        <w:t xml:space="preserve"> Pažymą apie vieno iš tėvų dingimą, </w:t>
      </w:r>
      <w:r>
        <w:rPr>
          <w:rFonts w:ascii="Times New Roman" w:hAnsi="Times New Roman"/>
          <w:sz w:val="24"/>
          <w:szCs w:val="24"/>
          <w:lang w:eastAsia="en-US"/>
        </w:rPr>
        <w:sym w:font="Wingdings" w:char="F0A8"/>
      </w:r>
      <w:r>
        <w:rPr>
          <w:rFonts w:ascii="Times New Roman" w:hAnsi="Times New Roman"/>
          <w:sz w:val="24"/>
          <w:szCs w:val="24"/>
          <w:lang w:eastAsia="en-US"/>
        </w:rPr>
        <w:t xml:space="preserve"> Vaiko gimimo liudijimą.</w:t>
      </w:r>
    </w:p>
    <w:p w:rsidR="002C7383" w:rsidRDefault="002C7383" w:rsidP="002C7383">
      <w:pPr>
        <w:autoSpaceDE w:val="0"/>
        <w:autoSpaceDN w:val="0"/>
        <w:adjustRightInd w:val="0"/>
        <w:jc w:val="both"/>
        <w:rPr>
          <w:rFonts w:ascii="Times New Roman" w:hAnsi="Times New Roman"/>
          <w:sz w:val="24"/>
          <w:szCs w:val="24"/>
        </w:rPr>
      </w:pPr>
    </w:p>
    <w:p w:rsidR="002C7383" w:rsidRDefault="002C7383" w:rsidP="002C7383">
      <w:pPr>
        <w:autoSpaceDE w:val="0"/>
        <w:autoSpaceDN w:val="0"/>
        <w:adjustRightInd w:val="0"/>
        <w:jc w:val="both"/>
        <w:rPr>
          <w:rFonts w:ascii="Times New Roman" w:hAnsi="Times New Roman"/>
          <w:sz w:val="24"/>
          <w:szCs w:val="24"/>
          <w:lang w:eastAsia="en-US"/>
        </w:rPr>
      </w:pPr>
      <w:r>
        <w:rPr>
          <w:rFonts w:ascii="Times New Roman" w:hAnsi="Times New Roman"/>
          <w:b/>
          <w:sz w:val="24"/>
          <w:szCs w:val="24"/>
        </w:rPr>
        <w:sym w:font="Wingdings" w:char="F0A8"/>
      </w:r>
      <w:r>
        <w:rPr>
          <w:rFonts w:ascii="Times New Roman" w:hAnsi="Times New Roman"/>
          <w:sz w:val="24"/>
          <w:szCs w:val="24"/>
        </w:rPr>
        <w:t xml:space="preserve"> </w:t>
      </w:r>
      <w:r>
        <w:rPr>
          <w:rFonts w:ascii="Times New Roman" w:hAnsi="Times New Roman"/>
          <w:sz w:val="24"/>
          <w:szCs w:val="24"/>
          <w:lang w:eastAsia="en-US"/>
        </w:rPr>
        <w:t xml:space="preserve">Vaikas iš šeimos, kur tėvai augina tris ir daugiau vaikų iki 7 metų.  Pateikiu (pažymėti): </w:t>
      </w:r>
      <w:r>
        <w:rPr>
          <w:rFonts w:ascii="Times New Roman" w:hAnsi="Times New Roman"/>
          <w:sz w:val="24"/>
          <w:szCs w:val="24"/>
          <w:lang w:eastAsia="en-US"/>
        </w:rPr>
        <w:sym w:font="Wingdings" w:char="F0A8"/>
      </w:r>
      <w:r>
        <w:rPr>
          <w:rFonts w:ascii="Times New Roman" w:hAnsi="Times New Roman"/>
          <w:sz w:val="24"/>
          <w:szCs w:val="24"/>
          <w:lang w:eastAsia="en-US"/>
        </w:rPr>
        <w:t xml:space="preserve"> Seniūnijos pažymą apie šeimos sudėtį.</w:t>
      </w:r>
    </w:p>
    <w:p w:rsidR="002C7383" w:rsidRDefault="002C7383" w:rsidP="002C7383">
      <w:pPr>
        <w:autoSpaceDE w:val="0"/>
        <w:autoSpaceDN w:val="0"/>
        <w:adjustRightInd w:val="0"/>
        <w:rPr>
          <w:rFonts w:ascii="Times New Roman" w:hAnsi="Times New Roman"/>
          <w:sz w:val="24"/>
          <w:szCs w:val="24"/>
          <w:lang w:eastAsia="en-US"/>
        </w:rPr>
      </w:pPr>
    </w:p>
    <w:p w:rsidR="002C7383" w:rsidRDefault="002C7383" w:rsidP="002C7383">
      <w:pPr>
        <w:autoSpaceDE w:val="0"/>
        <w:autoSpaceDN w:val="0"/>
        <w:adjustRightInd w:val="0"/>
        <w:jc w:val="both"/>
        <w:rPr>
          <w:rFonts w:ascii="Times New Roman" w:hAnsi="Times New Roman"/>
          <w:sz w:val="24"/>
          <w:szCs w:val="24"/>
          <w:lang w:eastAsia="en-US"/>
        </w:rPr>
      </w:pPr>
      <w:r>
        <w:rPr>
          <w:rFonts w:ascii="Times New Roman" w:hAnsi="Times New Roman"/>
          <w:b/>
          <w:sz w:val="24"/>
          <w:szCs w:val="24"/>
          <w:lang w:eastAsia="en-US"/>
        </w:rPr>
        <w:sym w:font="Wingdings" w:char="F0A8"/>
      </w:r>
      <w:r>
        <w:rPr>
          <w:rFonts w:ascii="Times New Roman" w:hAnsi="Times New Roman"/>
          <w:sz w:val="24"/>
          <w:szCs w:val="24"/>
          <w:lang w:eastAsia="en-US"/>
        </w:rPr>
        <w:t xml:space="preserve"> Vaikas, kurių vienas iš tėvų atlieka karo tarnybą.</w:t>
      </w:r>
      <w:r>
        <w:rPr>
          <w:rFonts w:ascii="Times New Roman" w:hAnsi="Times New Roman"/>
          <w:b/>
          <w:sz w:val="24"/>
          <w:szCs w:val="24"/>
          <w:lang w:eastAsia="en-US"/>
        </w:rPr>
        <w:t xml:space="preserve"> </w:t>
      </w:r>
      <w:r>
        <w:rPr>
          <w:rFonts w:ascii="Times New Roman" w:hAnsi="Times New Roman"/>
          <w:sz w:val="24"/>
          <w:szCs w:val="24"/>
          <w:lang w:eastAsia="en-US"/>
        </w:rPr>
        <w:t xml:space="preserve">Pateikiu (pažymėti): </w:t>
      </w:r>
      <w:r>
        <w:rPr>
          <w:rFonts w:ascii="Times New Roman" w:hAnsi="Times New Roman"/>
          <w:sz w:val="24"/>
          <w:szCs w:val="24"/>
          <w:lang w:eastAsia="en-US"/>
        </w:rPr>
        <w:sym w:font="Wingdings" w:char="F0A8"/>
      </w:r>
      <w:r>
        <w:rPr>
          <w:rFonts w:ascii="Times New Roman" w:hAnsi="Times New Roman"/>
          <w:sz w:val="24"/>
          <w:szCs w:val="24"/>
          <w:lang w:eastAsia="en-US"/>
        </w:rPr>
        <w:t xml:space="preserve"> Pažymą apie karo tarnybos atlikimą. </w:t>
      </w:r>
    </w:p>
    <w:p w:rsidR="002C7383" w:rsidRDefault="002C7383" w:rsidP="002C7383">
      <w:pPr>
        <w:autoSpaceDE w:val="0"/>
        <w:autoSpaceDN w:val="0"/>
        <w:adjustRightInd w:val="0"/>
        <w:jc w:val="both"/>
        <w:rPr>
          <w:rFonts w:ascii="Times New Roman" w:hAnsi="Times New Roman"/>
          <w:sz w:val="24"/>
          <w:szCs w:val="24"/>
          <w:lang w:eastAsia="en-US"/>
        </w:rPr>
      </w:pPr>
    </w:p>
    <w:p w:rsidR="002C7383" w:rsidRDefault="002C7383" w:rsidP="002C7383">
      <w:pPr>
        <w:autoSpaceDE w:val="0"/>
        <w:autoSpaceDN w:val="0"/>
        <w:adjustRightInd w:val="0"/>
        <w:jc w:val="both"/>
        <w:rPr>
          <w:rFonts w:ascii="Times New Roman" w:hAnsi="Times New Roman"/>
          <w:b/>
          <w:sz w:val="24"/>
          <w:szCs w:val="24"/>
          <w:lang w:eastAsia="en-US"/>
        </w:rPr>
      </w:pPr>
      <w:r>
        <w:rPr>
          <w:rFonts w:ascii="Times New Roman" w:hAnsi="Times New Roman"/>
          <w:b/>
          <w:sz w:val="24"/>
          <w:szCs w:val="24"/>
          <w:lang w:eastAsia="en-US"/>
        </w:rPr>
        <w:sym w:font="Wingdings" w:char="F0A8"/>
      </w:r>
      <w:r>
        <w:rPr>
          <w:rFonts w:ascii="Times New Roman" w:hAnsi="Times New Roman"/>
          <w:b/>
          <w:sz w:val="24"/>
          <w:szCs w:val="24"/>
          <w:lang w:eastAsia="en-US"/>
        </w:rPr>
        <w:t xml:space="preserve"> </w:t>
      </w:r>
      <w:r>
        <w:rPr>
          <w:rFonts w:ascii="Times New Roman" w:hAnsi="Times New Roman"/>
          <w:sz w:val="24"/>
          <w:szCs w:val="24"/>
          <w:lang w:eastAsia="en-US"/>
        </w:rPr>
        <w:t xml:space="preserve">Įvaikintas/globojamas 2–5 metų vaikas. Pateikiu (pažymėti): </w:t>
      </w:r>
      <w:r>
        <w:rPr>
          <w:rFonts w:ascii="Times New Roman" w:hAnsi="Times New Roman"/>
          <w:sz w:val="24"/>
          <w:szCs w:val="24"/>
          <w:lang w:eastAsia="en-US"/>
        </w:rPr>
        <w:sym w:font="Wingdings" w:char="F0A8"/>
      </w:r>
      <w:r>
        <w:rPr>
          <w:rFonts w:ascii="Times New Roman" w:hAnsi="Times New Roman"/>
          <w:sz w:val="24"/>
          <w:szCs w:val="24"/>
          <w:lang w:eastAsia="en-US"/>
        </w:rPr>
        <w:t xml:space="preserve"> Pažymą apie įvaikinimą. </w:t>
      </w:r>
      <w:r>
        <w:rPr>
          <w:rFonts w:ascii="Times New Roman" w:hAnsi="Times New Roman"/>
          <w:sz w:val="24"/>
          <w:szCs w:val="24"/>
          <w:lang w:eastAsia="en-US"/>
        </w:rPr>
        <w:sym w:font="Wingdings" w:char="F0A8"/>
      </w:r>
      <w:r>
        <w:rPr>
          <w:rFonts w:ascii="Times New Roman" w:hAnsi="Times New Roman"/>
          <w:sz w:val="24"/>
          <w:szCs w:val="24"/>
          <w:lang w:eastAsia="en-US"/>
        </w:rPr>
        <w:t xml:space="preserve"> Pažymą apie paskirtą globą.</w:t>
      </w:r>
    </w:p>
    <w:p w:rsidR="002C7383" w:rsidRPr="00D96F86" w:rsidRDefault="002C7383" w:rsidP="002C7383">
      <w:pPr>
        <w:autoSpaceDE w:val="0"/>
        <w:autoSpaceDN w:val="0"/>
        <w:adjustRightInd w:val="0"/>
        <w:jc w:val="both"/>
        <w:rPr>
          <w:rFonts w:ascii="Times New Roman" w:hAnsi="Times New Roman"/>
          <w:sz w:val="24"/>
          <w:szCs w:val="24"/>
          <w:lang w:eastAsia="en-US"/>
        </w:rPr>
      </w:pPr>
    </w:p>
    <w:p w:rsidR="002C7383" w:rsidRPr="006A521C" w:rsidRDefault="002C7383" w:rsidP="002C7383">
      <w:pPr>
        <w:autoSpaceDE w:val="0"/>
        <w:autoSpaceDN w:val="0"/>
        <w:adjustRightInd w:val="0"/>
        <w:jc w:val="both"/>
        <w:rPr>
          <w:rFonts w:ascii="Times New Roman" w:hAnsi="Times New Roman"/>
          <w:b/>
          <w:sz w:val="24"/>
          <w:szCs w:val="24"/>
          <w:lang w:eastAsia="en-US"/>
        </w:rPr>
      </w:pPr>
      <w:r w:rsidRPr="006A521C">
        <w:rPr>
          <w:rFonts w:ascii="Times New Roman" w:hAnsi="Times New Roman"/>
          <w:b/>
          <w:sz w:val="24"/>
          <w:szCs w:val="24"/>
        </w:rPr>
        <w:t>Informacinius pranešimus p</w:t>
      </w:r>
      <w:r w:rsidRPr="006A521C">
        <w:rPr>
          <w:rFonts w:ascii="Times New Roman" w:hAnsi="Times New Roman"/>
          <w:b/>
          <w:sz w:val="24"/>
          <w:szCs w:val="24"/>
          <w:lang w:eastAsia="en-US"/>
        </w:rPr>
        <w:t>ageidauju gauti (pažymėti vieną pasirinkimą):</w:t>
      </w:r>
    </w:p>
    <w:p w:rsidR="002C7383" w:rsidRDefault="002C7383" w:rsidP="002C7383">
      <w:pPr>
        <w:autoSpaceDE w:val="0"/>
        <w:autoSpaceDN w:val="0"/>
        <w:adjustRightInd w:val="0"/>
        <w:jc w:val="both"/>
        <w:rPr>
          <w:rFonts w:ascii="Times New Roman" w:hAnsi="Times New Roman"/>
          <w:sz w:val="24"/>
          <w:szCs w:val="24"/>
        </w:rPr>
      </w:pPr>
      <w:r>
        <w:rPr>
          <w:rFonts w:ascii="Times New Roman" w:hAnsi="Times New Roman"/>
          <w:sz w:val="24"/>
          <w:szCs w:val="24"/>
          <w:lang w:eastAsia="en-US"/>
        </w:rPr>
        <w:sym w:font="Wingdings" w:char="F0A8"/>
      </w:r>
      <w:r>
        <w:rPr>
          <w:rFonts w:ascii="Times New Roman" w:hAnsi="Times New Roman"/>
          <w:sz w:val="24"/>
          <w:szCs w:val="24"/>
          <w:lang w:eastAsia="en-US"/>
        </w:rPr>
        <w:t xml:space="preserve"> paštu </w:t>
      </w:r>
      <w:r>
        <w:rPr>
          <w:rFonts w:ascii="Times New Roman" w:hAnsi="Times New Roman"/>
          <w:sz w:val="24"/>
          <w:szCs w:val="24"/>
          <w:lang w:eastAsia="en-US"/>
        </w:rPr>
        <w:sym w:font="Wingdings" w:char="F0A8"/>
      </w:r>
      <w:r>
        <w:rPr>
          <w:rFonts w:ascii="Times New Roman" w:hAnsi="Times New Roman"/>
          <w:sz w:val="24"/>
          <w:szCs w:val="24"/>
          <w:lang w:eastAsia="en-US"/>
        </w:rPr>
        <w:t xml:space="preserve"> elektroniniu laišku, </w:t>
      </w:r>
      <w:r>
        <w:rPr>
          <w:rFonts w:ascii="Times New Roman" w:hAnsi="Times New Roman"/>
          <w:sz w:val="24"/>
          <w:szCs w:val="24"/>
          <w:lang w:eastAsia="en-US"/>
        </w:rPr>
        <w:sym w:font="Wingdings" w:char="F0A8"/>
      </w:r>
      <w:r>
        <w:rPr>
          <w:rFonts w:ascii="Times New Roman" w:hAnsi="Times New Roman"/>
          <w:sz w:val="24"/>
          <w:szCs w:val="24"/>
          <w:lang w:eastAsia="en-US"/>
        </w:rPr>
        <w:t xml:space="preserve"> trumpąja žinute (SMS).</w:t>
      </w:r>
    </w:p>
    <w:p w:rsidR="002C7383" w:rsidRDefault="002C7383" w:rsidP="002C7383">
      <w:pPr>
        <w:autoSpaceDE w:val="0"/>
        <w:autoSpaceDN w:val="0"/>
        <w:adjustRightInd w:val="0"/>
        <w:rPr>
          <w:rFonts w:ascii="Times New Roman" w:hAnsi="Times New Roman"/>
          <w:b/>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b/>
          <w:color w:val="000000"/>
          <w:sz w:val="24"/>
          <w:szCs w:val="24"/>
        </w:rPr>
        <w:t>Patvirtinu, kad esu informuotas (-a)</w:t>
      </w:r>
      <w:r>
        <w:rPr>
          <w:rFonts w:ascii="Times New Roman" w:hAnsi="Times New Roman"/>
          <w:color w:val="000000"/>
          <w:sz w:val="24"/>
          <w:szCs w:val="24"/>
        </w:rPr>
        <w:t xml:space="preserve"> (pažymėti):</w:t>
      </w:r>
    </w:p>
    <w:p w:rsidR="002C7383" w:rsidRDefault="002C7383" w:rsidP="002C7383">
      <w:pPr>
        <w:jc w:val="both"/>
        <w:rPr>
          <w:rFonts w:ascii="Times New Roman" w:hAnsi="Times New Roman"/>
          <w:sz w:val="24"/>
          <w:szCs w:val="24"/>
          <w:lang w:eastAsia="en-US"/>
        </w:rPr>
      </w:pPr>
      <w:r>
        <w:rPr>
          <w:rFonts w:ascii="Times New Roman" w:hAnsi="Times New Roman"/>
          <w:sz w:val="24"/>
          <w:szCs w:val="24"/>
          <w:lang w:eastAsia="en-US"/>
        </w:rPr>
        <w:sym w:font="Wingdings" w:char="F0A8"/>
      </w:r>
      <w:r>
        <w:rPr>
          <w:rFonts w:ascii="Times New Roman" w:hAnsi="Times New Roman"/>
          <w:sz w:val="24"/>
          <w:szCs w:val="24"/>
          <w:lang w:eastAsia="en-US"/>
        </w:rPr>
        <w:t xml:space="preserve"> tėvai (globėjai), gavę pranešimą apie skirtą vietą švietimo įstaigoje, per 10 kalendorinių</w:t>
      </w:r>
      <w:r>
        <w:rPr>
          <w:rFonts w:ascii="Times New Roman" w:hAnsi="Times New Roman"/>
          <w:color w:val="00B050"/>
          <w:sz w:val="24"/>
          <w:szCs w:val="24"/>
          <w:lang w:eastAsia="en-US"/>
        </w:rPr>
        <w:t xml:space="preserve"> </w:t>
      </w:r>
      <w:r>
        <w:rPr>
          <w:rFonts w:ascii="Times New Roman" w:hAnsi="Times New Roman"/>
          <w:sz w:val="24"/>
          <w:szCs w:val="24"/>
          <w:lang w:eastAsia="en-US"/>
        </w:rPr>
        <w:t>darbo dienų, pasirašo sutartį,</w:t>
      </w:r>
      <w:r w:rsidRPr="00065597">
        <w:rPr>
          <w:rFonts w:ascii="Times New Roman" w:hAnsi="Times New Roman"/>
          <w:sz w:val="24"/>
          <w:szCs w:val="24"/>
          <w:lang w:eastAsia="en-US"/>
        </w:rPr>
        <w:t xml:space="preserve"> </w:t>
      </w:r>
      <w:r>
        <w:rPr>
          <w:rFonts w:ascii="Times New Roman" w:hAnsi="Times New Roman"/>
          <w:sz w:val="24"/>
          <w:szCs w:val="24"/>
          <w:lang w:eastAsia="en-US"/>
        </w:rPr>
        <w:t>patvirtindami apie vaiko atvykimą</w:t>
      </w:r>
    </w:p>
    <w:p w:rsidR="002C7383" w:rsidRDefault="002C7383" w:rsidP="002C7383">
      <w:pPr>
        <w:jc w:val="both"/>
        <w:rPr>
          <w:rFonts w:ascii="Times New Roman" w:hAnsi="Times New Roman"/>
          <w:sz w:val="24"/>
          <w:szCs w:val="24"/>
          <w:lang w:eastAsia="en-US"/>
        </w:rPr>
      </w:pPr>
    </w:p>
    <w:p w:rsidR="002C7383" w:rsidRPr="006E3020" w:rsidRDefault="002C7383" w:rsidP="002C7383">
      <w:pPr>
        <w:jc w:val="both"/>
        <w:rPr>
          <w:rFonts w:ascii="Times New Roman" w:hAnsi="Times New Roman"/>
          <w:sz w:val="24"/>
          <w:szCs w:val="24"/>
          <w:lang w:eastAsia="en-U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en-US"/>
        </w:rPr>
        <w:t xml:space="preserve">Nepasirašius sutarties, nepranešus apie neatvykimą pateisinančių priežasčių ir nepateikus reikiamų dokumentų </w:t>
      </w:r>
      <w:r w:rsidRPr="006E3020">
        <w:rPr>
          <w:rFonts w:ascii="Times New Roman" w:hAnsi="Times New Roman"/>
          <w:sz w:val="24"/>
          <w:szCs w:val="24"/>
          <w:lang w:eastAsia="en-US"/>
        </w:rPr>
        <w:t>(per nustatytą 10 kalendorinių darbo dienų terminą) iki liepos 1 d. sutartis nesudaroma – vaikas netenka vietos švietimo įstaigoje. Vaiko vieta priimamų vaikų sąraše ir laukiančių vaikų sąrašuose neišsaugoma.</w:t>
      </w:r>
    </w:p>
    <w:p w:rsidR="002C7383" w:rsidRPr="006E3020" w:rsidRDefault="002C7383" w:rsidP="002C7383">
      <w:pPr>
        <w:autoSpaceDE w:val="0"/>
        <w:autoSpaceDN w:val="0"/>
        <w:adjustRightInd w:val="0"/>
        <w:jc w:val="both"/>
        <w:rPr>
          <w:rFonts w:ascii="Times New Roman" w:hAnsi="Times New Roman"/>
          <w:sz w:val="24"/>
          <w:szCs w:val="24"/>
          <w:lang w:eastAsia="en-US"/>
        </w:rPr>
      </w:pPr>
    </w:p>
    <w:p w:rsidR="002C7383" w:rsidRDefault="002C7383" w:rsidP="002C7383">
      <w:pPr>
        <w:autoSpaceDE w:val="0"/>
        <w:autoSpaceDN w:val="0"/>
        <w:adjustRightInd w:val="0"/>
        <w:jc w:val="both"/>
        <w:rPr>
          <w:rFonts w:ascii="Times New Roman" w:hAnsi="Times New Roman"/>
          <w:sz w:val="24"/>
          <w:szCs w:val="24"/>
        </w:rPr>
      </w:pPr>
      <w:r w:rsidRPr="006E3020">
        <w:rPr>
          <w:rFonts w:ascii="Times New Roman" w:hAnsi="Times New Roman"/>
          <w:sz w:val="24"/>
          <w:szCs w:val="24"/>
          <w:lang w:eastAsia="en-US"/>
        </w:rPr>
        <w:sym w:font="Wingdings" w:char="F0A8"/>
      </w:r>
      <w:r w:rsidRPr="006E3020">
        <w:rPr>
          <w:rFonts w:ascii="Times New Roman" w:hAnsi="Times New Roman"/>
          <w:sz w:val="24"/>
          <w:szCs w:val="24"/>
          <w:lang w:eastAsia="en-US"/>
        </w:rPr>
        <w:t xml:space="preserve"> Sudarius sutartį ir vaiką priėmus į pirmą pageidaujamą </w:t>
      </w:r>
      <w:r>
        <w:rPr>
          <w:rFonts w:ascii="Times New Roman" w:hAnsi="Times New Roman"/>
          <w:sz w:val="24"/>
          <w:szCs w:val="24"/>
          <w:lang w:eastAsia="en-US"/>
        </w:rPr>
        <w:t>š</w:t>
      </w:r>
      <w:r w:rsidRPr="006E3020">
        <w:rPr>
          <w:rFonts w:ascii="Times New Roman" w:hAnsi="Times New Roman"/>
          <w:sz w:val="24"/>
          <w:szCs w:val="24"/>
          <w:lang w:eastAsia="en-US"/>
        </w:rPr>
        <w:t xml:space="preserve">vietimo įstaigą (I pasirinkimą), vaikas automatiškai bus išbraukiamas iš antros pageidaujamos </w:t>
      </w:r>
      <w:r>
        <w:rPr>
          <w:rFonts w:ascii="Times New Roman" w:hAnsi="Times New Roman"/>
          <w:sz w:val="24"/>
          <w:szCs w:val="24"/>
          <w:lang w:eastAsia="en-US"/>
        </w:rPr>
        <w:t>š</w:t>
      </w:r>
      <w:r w:rsidRPr="006E3020">
        <w:rPr>
          <w:rFonts w:ascii="Times New Roman" w:hAnsi="Times New Roman"/>
          <w:sz w:val="24"/>
          <w:szCs w:val="24"/>
          <w:lang w:eastAsia="en-US"/>
        </w:rPr>
        <w:t>vietimo</w:t>
      </w:r>
      <w:r>
        <w:rPr>
          <w:rFonts w:ascii="Times New Roman" w:hAnsi="Times New Roman"/>
          <w:sz w:val="24"/>
          <w:szCs w:val="24"/>
          <w:lang w:eastAsia="en-US"/>
        </w:rPr>
        <w:t xml:space="preserve"> įstaigos (II pasirinkimo) pageidaujančių lankyti vaikų sąrašo.</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Sutinku, kad mano duomenys būtų tvarkomi Lietuvos Respublikos teisės aktų nustatyta tvarka.</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________                                        __________________________________________</w:t>
      </w: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(parašas)                                                 (vieno iš tėvų (globėjų) vardas, pavardė) </w:t>
      </w: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p>
    <w:p w:rsidR="002C7383" w:rsidRDefault="002C7383" w:rsidP="002C738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Prašymo gavimo patvirtinimas </w:t>
      </w:r>
    </w:p>
    <w:p w:rsidR="002C7383" w:rsidRDefault="002C7383" w:rsidP="002C7383">
      <w:pPr>
        <w:autoSpaceDE w:val="0"/>
        <w:autoSpaceDN w:val="0"/>
        <w:adjustRightInd w:val="0"/>
        <w:rPr>
          <w:rFonts w:ascii="Times New Roman" w:hAnsi="Times New Roman"/>
          <w:color w:val="000000"/>
          <w:sz w:val="24"/>
          <w:szCs w:val="24"/>
        </w:rPr>
      </w:pPr>
    </w:p>
    <w:p w:rsidR="002C7383" w:rsidRPr="00D96F86" w:rsidRDefault="002C7383" w:rsidP="002C7383">
      <w:pPr>
        <w:autoSpaceDE w:val="0"/>
        <w:autoSpaceDN w:val="0"/>
        <w:adjustRightInd w:val="0"/>
        <w:jc w:val="both"/>
        <w:rPr>
          <w:rFonts w:ascii="Times New Roman" w:hAnsi="Times New Roman"/>
          <w:color w:val="000000"/>
          <w:spacing w:val="-6"/>
          <w:sz w:val="24"/>
          <w:szCs w:val="24"/>
        </w:rPr>
      </w:pPr>
      <w:r w:rsidRPr="00D96F86">
        <w:rPr>
          <w:rFonts w:ascii="Times New Roman" w:hAnsi="Times New Roman"/>
          <w:color w:val="000000"/>
          <w:spacing w:val="-6"/>
          <w:sz w:val="24"/>
          <w:szCs w:val="24"/>
        </w:rPr>
        <w:t xml:space="preserve">(pildo Švietimo įstaigos duomenų bazės tvarkytojas ar Savivaldybės duomenų bazės tvarkytojas) </w:t>
      </w:r>
    </w:p>
    <w:p w:rsidR="002C7383" w:rsidRPr="00D96F86" w:rsidRDefault="002C7383" w:rsidP="002C7383">
      <w:pPr>
        <w:rPr>
          <w:rFonts w:ascii="Times New Roman" w:hAnsi="Times New Roman"/>
          <w:b/>
          <w:bCs/>
        </w:rPr>
      </w:pPr>
    </w:p>
    <w:p w:rsidR="002C7383" w:rsidRDefault="002C7383" w:rsidP="002C7383">
      <w:pPr>
        <w:jc w:val="center"/>
        <w:rPr>
          <w:rFonts w:ascii="Times New Roman" w:hAnsi="Times New Roman"/>
          <w:b/>
          <w:bCs/>
          <w:sz w:val="28"/>
          <w:szCs w:val="28"/>
        </w:rPr>
      </w:pPr>
    </w:p>
    <w:p w:rsidR="002C7383" w:rsidRDefault="002C7383" w:rsidP="002C7383">
      <w:pPr>
        <w:jc w:val="center"/>
        <w:rPr>
          <w:rFonts w:ascii="Times New Roman" w:hAnsi="Times New Roman"/>
          <w:b/>
          <w:bCs/>
          <w:sz w:val="28"/>
          <w:szCs w:val="28"/>
        </w:rPr>
      </w:pPr>
    </w:p>
    <w:p w:rsidR="002C7383" w:rsidRDefault="002C7383" w:rsidP="002C7383">
      <w:pPr>
        <w:jc w:val="center"/>
        <w:rPr>
          <w:rFonts w:ascii="Times New Roman" w:hAnsi="Times New Roman"/>
          <w:b/>
          <w:bCs/>
          <w:sz w:val="28"/>
          <w:szCs w:val="28"/>
        </w:rPr>
      </w:pPr>
    </w:p>
    <w:sectPr w:rsidR="002C7383"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027" w:rsidRDefault="00340027">
      <w:r>
        <w:separator/>
      </w:r>
    </w:p>
  </w:endnote>
  <w:endnote w:type="continuationSeparator" w:id="0">
    <w:p w:rsidR="00340027" w:rsidRDefault="0034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027" w:rsidRDefault="00340027">
      <w:r>
        <w:separator/>
      </w:r>
    </w:p>
  </w:footnote>
  <w:footnote w:type="continuationSeparator" w:id="0">
    <w:p w:rsidR="00340027" w:rsidRDefault="0034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CD07B0">
      <w:rPr>
        <w:rStyle w:val="Puslapionumeris"/>
        <w:rFonts w:ascii="Times New Roman" w:hAnsi="Times New Roman"/>
        <w:noProof/>
        <w:sz w:val="24"/>
        <w:szCs w:val="24"/>
      </w:rPr>
      <w:t>13</w:t>
    </w:r>
    <w:r w:rsidRPr="00EE68FA">
      <w:rPr>
        <w:rStyle w:val="Puslapionumeris"/>
        <w:rFonts w:ascii="Times New Roman" w:hAnsi="Times New Roman"/>
        <w:sz w:val="24"/>
        <w:szCs w:val="24"/>
      </w:rPr>
      <w:fldChar w:fldCharType="end"/>
    </w:r>
  </w:p>
  <w:p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52" w:rsidRDefault="002D5B52" w:rsidP="00615A29">
    <w:pPr>
      <w:jc w:val="center"/>
      <w:rPr>
        <w:rFonts w:ascii="Times New Roman" w:hAnsi="Times New Roman"/>
        <w:sz w:val="24"/>
      </w:rPr>
    </w:pPr>
  </w:p>
  <w:p w:rsidR="002D5B52" w:rsidRDefault="002D5B52" w:rsidP="00615A29">
    <w:pPr>
      <w:jc w:val="center"/>
      <w:rPr>
        <w:rFonts w:ascii="Times New Roman" w:hAnsi="Times New Roman"/>
        <w:sz w:val="24"/>
      </w:rPr>
    </w:pPr>
  </w:p>
  <w:p w:rsidR="002D5B52" w:rsidRDefault="004B1C8B" w:rsidP="00615A29">
    <w:pPr>
      <w:jc w:val="center"/>
      <w:rPr>
        <w:sz w:val="16"/>
        <w:szCs w:val="16"/>
      </w:rPr>
    </w:pPr>
    <w:r>
      <w:rPr>
        <w:rFonts w:ascii="Times New Roman" w:hAnsi="Times New Roman"/>
        <w:noProof/>
      </w:rPr>
      <w:drawing>
        <wp:inline distT="0" distB="0" distL="0" distR="0" wp14:anchorId="051BB260" wp14:editId="1296CD2B">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2D5B52" w:rsidRDefault="002D5B52" w:rsidP="00615A29">
    <w:pPr>
      <w:jc w:val="center"/>
      <w:rPr>
        <w:sz w:val="16"/>
        <w:szCs w:val="16"/>
      </w:rPr>
    </w:pPr>
  </w:p>
  <w:p w:rsidR="002D5B52" w:rsidRPr="00615A29" w:rsidRDefault="002D5B52" w:rsidP="00615A29">
    <w:pPr>
      <w:jc w:val="center"/>
      <w:rPr>
        <w:sz w:val="16"/>
        <w:szCs w:val="16"/>
      </w:rPr>
    </w:pPr>
  </w:p>
  <w:p w:rsidR="002D5B52" w:rsidRDefault="002D5B52">
    <w:pPr>
      <w:jc w:val="center"/>
      <w:rPr>
        <w:rFonts w:ascii="Times New Roman" w:hAnsi="Times New Roman"/>
        <w:b/>
        <w:sz w:val="28"/>
      </w:rPr>
    </w:pPr>
    <w:r>
      <w:rPr>
        <w:rFonts w:ascii="Times New Roman" w:hAnsi="Times New Roman"/>
        <w:b/>
        <w:sz w:val="28"/>
      </w:rPr>
      <w:t>KAUNO  RAJONO  SAVIVALDYBĖS  TARYBA</w:t>
    </w:r>
  </w:p>
  <w:p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B0986"/>
    <w:multiLevelType w:val="multilevel"/>
    <w:tmpl w:val="F078EF7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7E124A83"/>
    <w:multiLevelType w:val="hybridMultilevel"/>
    <w:tmpl w:val="3AE616F4"/>
    <w:lvl w:ilvl="0" w:tplc="954C26CE">
      <w:start w:val="1"/>
      <w:numFmt w:val="decimal"/>
      <w:lvlText w:val="%1."/>
      <w:lvlJc w:val="left"/>
      <w:pPr>
        <w:ind w:left="2081" w:hanging="1230"/>
      </w:pPr>
      <w:rPr>
        <w:rFonts w:hint="default"/>
        <w:color w:val="auto"/>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31D2"/>
    <w:rsid w:val="00045A65"/>
    <w:rsid w:val="000506BF"/>
    <w:rsid w:val="00050E78"/>
    <w:rsid w:val="000553B2"/>
    <w:rsid w:val="00055FA8"/>
    <w:rsid w:val="0006001E"/>
    <w:rsid w:val="00063B5C"/>
    <w:rsid w:val="0006553F"/>
    <w:rsid w:val="000655B0"/>
    <w:rsid w:val="00065D9C"/>
    <w:rsid w:val="00066C99"/>
    <w:rsid w:val="000702F7"/>
    <w:rsid w:val="00072453"/>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D5B"/>
    <w:rsid w:val="00154E2B"/>
    <w:rsid w:val="001570E9"/>
    <w:rsid w:val="0016033A"/>
    <w:rsid w:val="00162AE8"/>
    <w:rsid w:val="0016689C"/>
    <w:rsid w:val="00172BC3"/>
    <w:rsid w:val="00173F00"/>
    <w:rsid w:val="001749EB"/>
    <w:rsid w:val="00174FD7"/>
    <w:rsid w:val="00177CB2"/>
    <w:rsid w:val="00177D42"/>
    <w:rsid w:val="00180C83"/>
    <w:rsid w:val="001822B9"/>
    <w:rsid w:val="00184ADD"/>
    <w:rsid w:val="00184D92"/>
    <w:rsid w:val="00194D6A"/>
    <w:rsid w:val="001972C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48DF"/>
    <w:rsid w:val="00235546"/>
    <w:rsid w:val="002355EE"/>
    <w:rsid w:val="00240AB9"/>
    <w:rsid w:val="002460E5"/>
    <w:rsid w:val="0024666D"/>
    <w:rsid w:val="00247B1E"/>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C0901"/>
    <w:rsid w:val="002C181A"/>
    <w:rsid w:val="002C432A"/>
    <w:rsid w:val="002C52F7"/>
    <w:rsid w:val="002C5E97"/>
    <w:rsid w:val="002C63D4"/>
    <w:rsid w:val="002C7383"/>
    <w:rsid w:val="002D5B52"/>
    <w:rsid w:val="002D606D"/>
    <w:rsid w:val="002D6927"/>
    <w:rsid w:val="002D7925"/>
    <w:rsid w:val="002E0E28"/>
    <w:rsid w:val="002E5808"/>
    <w:rsid w:val="002E7CA2"/>
    <w:rsid w:val="002F0E18"/>
    <w:rsid w:val="002F0F04"/>
    <w:rsid w:val="002F1147"/>
    <w:rsid w:val="002F5C6C"/>
    <w:rsid w:val="002F5E36"/>
    <w:rsid w:val="002F5F79"/>
    <w:rsid w:val="0030091A"/>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40027"/>
    <w:rsid w:val="003466CE"/>
    <w:rsid w:val="00353A84"/>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95F"/>
    <w:rsid w:val="003B3028"/>
    <w:rsid w:val="003B5412"/>
    <w:rsid w:val="003B7FA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F52D0"/>
    <w:rsid w:val="003F5470"/>
    <w:rsid w:val="003F6E91"/>
    <w:rsid w:val="00400034"/>
    <w:rsid w:val="00403621"/>
    <w:rsid w:val="00403833"/>
    <w:rsid w:val="004072AF"/>
    <w:rsid w:val="004074D5"/>
    <w:rsid w:val="00407527"/>
    <w:rsid w:val="004112B4"/>
    <w:rsid w:val="004117AA"/>
    <w:rsid w:val="0041299B"/>
    <w:rsid w:val="004214A4"/>
    <w:rsid w:val="00421FB9"/>
    <w:rsid w:val="00427F49"/>
    <w:rsid w:val="00430BBC"/>
    <w:rsid w:val="00430CEB"/>
    <w:rsid w:val="004324DA"/>
    <w:rsid w:val="00432D0C"/>
    <w:rsid w:val="004330FC"/>
    <w:rsid w:val="00434C11"/>
    <w:rsid w:val="004358CB"/>
    <w:rsid w:val="00435C85"/>
    <w:rsid w:val="004371E7"/>
    <w:rsid w:val="004374C7"/>
    <w:rsid w:val="00443AFB"/>
    <w:rsid w:val="00444AC8"/>
    <w:rsid w:val="004544E2"/>
    <w:rsid w:val="0045502D"/>
    <w:rsid w:val="004566F7"/>
    <w:rsid w:val="00456AD3"/>
    <w:rsid w:val="00457FBA"/>
    <w:rsid w:val="00460237"/>
    <w:rsid w:val="00460A0A"/>
    <w:rsid w:val="00464545"/>
    <w:rsid w:val="004668AF"/>
    <w:rsid w:val="00466934"/>
    <w:rsid w:val="00466B3A"/>
    <w:rsid w:val="004675CE"/>
    <w:rsid w:val="00467F64"/>
    <w:rsid w:val="00470C05"/>
    <w:rsid w:val="00472D01"/>
    <w:rsid w:val="0047342D"/>
    <w:rsid w:val="00477643"/>
    <w:rsid w:val="00482D5C"/>
    <w:rsid w:val="00483D58"/>
    <w:rsid w:val="00485028"/>
    <w:rsid w:val="00485846"/>
    <w:rsid w:val="00487007"/>
    <w:rsid w:val="004872E2"/>
    <w:rsid w:val="004875DB"/>
    <w:rsid w:val="00491486"/>
    <w:rsid w:val="004919E6"/>
    <w:rsid w:val="00492862"/>
    <w:rsid w:val="00494130"/>
    <w:rsid w:val="004969B1"/>
    <w:rsid w:val="004A11A7"/>
    <w:rsid w:val="004A6C5F"/>
    <w:rsid w:val="004B1C8B"/>
    <w:rsid w:val="004B4E03"/>
    <w:rsid w:val="004C2768"/>
    <w:rsid w:val="004C7DAC"/>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177E"/>
    <w:rsid w:val="00572F66"/>
    <w:rsid w:val="0057764C"/>
    <w:rsid w:val="00581C41"/>
    <w:rsid w:val="00581EF6"/>
    <w:rsid w:val="00582557"/>
    <w:rsid w:val="005848D3"/>
    <w:rsid w:val="005855EF"/>
    <w:rsid w:val="00586688"/>
    <w:rsid w:val="0058758F"/>
    <w:rsid w:val="005914B9"/>
    <w:rsid w:val="00593735"/>
    <w:rsid w:val="00594FD6"/>
    <w:rsid w:val="0059601C"/>
    <w:rsid w:val="005969DB"/>
    <w:rsid w:val="0059766E"/>
    <w:rsid w:val="0059798D"/>
    <w:rsid w:val="005A036D"/>
    <w:rsid w:val="005A407B"/>
    <w:rsid w:val="005A569A"/>
    <w:rsid w:val="005A6C00"/>
    <w:rsid w:val="005A7A71"/>
    <w:rsid w:val="005B1550"/>
    <w:rsid w:val="005B57A3"/>
    <w:rsid w:val="005B6F6A"/>
    <w:rsid w:val="005C060C"/>
    <w:rsid w:val="005C0D77"/>
    <w:rsid w:val="005C13D7"/>
    <w:rsid w:val="005C445E"/>
    <w:rsid w:val="005C4AD6"/>
    <w:rsid w:val="005C76DC"/>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4776"/>
    <w:rsid w:val="006047CB"/>
    <w:rsid w:val="00604A4A"/>
    <w:rsid w:val="00606CBF"/>
    <w:rsid w:val="00607A1F"/>
    <w:rsid w:val="00607DC4"/>
    <w:rsid w:val="006102FE"/>
    <w:rsid w:val="00610442"/>
    <w:rsid w:val="006121AB"/>
    <w:rsid w:val="0061352E"/>
    <w:rsid w:val="0061379E"/>
    <w:rsid w:val="006140C7"/>
    <w:rsid w:val="0061536F"/>
    <w:rsid w:val="00615A29"/>
    <w:rsid w:val="00623688"/>
    <w:rsid w:val="006246A4"/>
    <w:rsid w:val="00625340"/>
    <w:rsid w:val="006257E7"/>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9D3"/>
    <w:rsid w:val="00670A41"/>
    <w:rsid w:val="00673EB9"/>
    <w:rsid w:val="0067438C"/>
    <w:rsid w:val="00675004"/>
    <w:rsid w:val="00675FDD"/>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568"/>
    <w:rsid w:val="006B1BB2"/>
    <w:rsid w:val="006B2FF0"/>
    <w:rsid w:val="006B58F4"/>
    <w:rsid w:val="006B6A7D"/>
    <w:rsid w:val="006B6F19"/>
    <w:rsid w:val="006B6F74"/>
    <w:rsid w:val="006C0F22"/>
    <w:rsid w:val="006C12D0"/>
    <w:rsid w:val="006C421F"/>
    <w:rsid w:val="006C5689"/>
    <w:rsid w:val="006C788F"/>
    <w:rsid w:val="006D1351"/>
    <w:rsid w:val="006D2E49"/>
    <w:rsid w:val="006D3215"/>
    <w:rsid w:val="006D33F9"/>
    <w:rsid w:val="006D5884"/>
    <w:rsid w:val="006D6E18"/>
    <w:rsid w:val="006E0EAD"/>
    <w:rsid w:val="006E0F7E"/>
    <w:rsid w:val="006E1793"/>
    <w:rsid w:val="006E24DC"/>
    <w:rsid w:val="006E4433"/>
    <w:rsid w:val="006E5559"/>
    <w:rsid w:val="006E6049"/>
    <w:rsid w:val="006F132C"/>
    <w:rsid w:val="006F1DCF"/>
    <w:rsid w:val="006F3433"/>
    <w:rsid w:val="006F4EB1"/>
    <w:rsid w:val="00700651"/>
    <w:rsid w:val="00701B7D"/>
    <w:rsid w:val="00701C9A"/>
    <w:rsid w:val="007048FF"/>
    <w:rsid w:val="00707092"/>
    <w:rsid w:val="007128ED"/>
    <w:rsid w:val="00713D52"/>
    <w:rsid w:val="00714558"/>
    <w:rsid w:val="007150C5"/>
    <w:rsid w:val="00715738"/>
    <w:rsid w:val="00715752"/>
    <w:rsid w:val="007170F9"/>
    <w:rsid w:val="00717660"/>
    <w:rsid w:val="00717A7F"/>
    <w:rsid w:val="00720F05"/>
    <w:rsid w:val="00721DFD"/>
    <w:rsid w:val="00722B3D"/>
    <w:rsid w:val="00725AEB"/>
    <w:rsid w:val="00725B08"/>
    <w:rsid w:val="00725C8F"/>
    <w:rsid w:val="007261F6"/>
    <w:rsid w:val="007265E3"/>
    <w:rsid w:val="00727931"/>
    <w:rsid w:val="00727D86"/>
    <w:rsid w:val="00730D5B"/>
    <w:rsid w:val="00731596"/>
    <w:rsid w:val="0073168E"/>
    <w:rsid w:val="00733676"/>
    <w:rsid w:val="00737412"/>
    <w:rsid w:val="0073794B"/>
    <w:rsid w:val="0074005D"/>
    <w:rsid w:val="0074125D"/>
    <w:rsid w:val="0074409D"/>
    <w:rsid w:val="007463DC"/>
    <w:rsid w:val="0074648F"/>
    <w:rsid w:val="00746D5E"/>
    <w:rsid w:val="00746E27"/>
    <w:rsid w:val="00750610"/>
    <w:rsid w:val="0075684C"/>
    <w:rsid w:val="00756E78"/>
    <w:rsid w:val="00756E91"/>
    <w:rsid w:val="00761BBC"/>
    <w:rsid w:val="00772240"/>
    <w:rsid w:val="00772EA4"/>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4781"/>
    <w:rsid w:val="007C5CF6"/>
    <w:rsid w:val="007D23D6"/>
    <w:rsid w:val="007D2577"/>
    <w:rsid w:val="007D2A4B"/>
    <w:rsid w:val="007E0332"/>
    <w:rsid w:val="007E049C"/>
    <w:rsid w:val="007E191F"/>
    <w:rsid w:val="007E46AF"/>
    <w:rsid w:val="007E46C4"/>
    <w:rsid w:val="007E6BA0"/>
    <w:rsid w:val="007E7094"/>
    <w:rsid w:val="007E75C4"/>
    <w:rsid w:val="007F3013"/>
    <w:rsid w:val="007F4906"/>
    <w:rsid w:val="007F629F"/>
    <w:rsid w:val="007F7F34"/>
    <w:rsid w:val="0080033F"/>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6739"/>
    <w:rsid w:val="008512F9"/>
    <w:rsid w:val="00853688"/>
    <w:rsid w:val="008551E7"/>
    <w:rsid w:val="00855858"/>
    <w:rsid w:val="00856580"/>
    <w:rsid w:val="0085740A"/>
    <w:rsid w:val="00857D3C"/>
    <w:rsid w:val="00857E98"/>
    <w:rsid w:val="00860415"/>
    <w:rsid w:val="0086092C"/>
    <w:rsid w:val="008660EC"/>
    <w:rsid w:val="0086693D"/>
    <w:rsid w:val="008670F2"/>
    <w:rsid w:val="00867584"/>
    <w:rsid w:val="008728BA"/>
    <w:rsid w:val="00873C84"/>
    <w:rsid w:val="0087544E"/>
    <w:rsid w:val="0087555C"/>
    <w:rsid w:val="008756A3"/>
    <w:rsid w:val="00877255"/>
    <w:rsid w:val="00881D2C"/>
    <w:rsid w:val="00882BD1"/>
    <w:rsid w:val="0088484B"/>
    <w:rsid w:val="008849A5"/>
    <w:rsid w:val="00886FCF"/>
    <w:rsid w:val="0088764F"/>
    <w:rsid w:val="0089014E"/>
    <w:rsid w:val="008912BD"/>
    <w:rsid w:val="008924D5"/>
    <w:rsid w:val="00893BDD"/>
    <w:rsid w:val="0089539D"/>
    <w:rsid w:val="008A0369"/>
    <w:rsid w:val="008A3463"/>
    <w:rsid w:val="008A682A"/>
    <w:rsid w:val="008A7E79"/>
    <w:rsid w:val="008B18F7"/>
    <w:rsid w:val="008B1E86"/>
    <w:rsid w:val="008B2F18"/>
    <w:rsid w:val="008B39E4"/>
    <w:rsid w:val="008B4F36"/>
    <w:rsid w:val="008C00A7"/>
    <w:rsid w:val="008C0948"/>
    <w:rsid w:val="008C0A34"/>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9D"/>
    <w:rsid w:val="008F4F2F"/>
    <w:rsid w:val="0090266F"/>
    <w:rsid w:val="00902BF4"/>
    <w:rsid w:val="009039FB"/>
    <w:rsid w:val="00903CF0"/>
    <w:rsid w:val="00906472"/>
    <w:rsid w:val="00912A21"/>
    <w:rsid w:val="009151C0"/>
    <w:rsid w:val="00915292"/>
    <w:rsid w:val="00915641"/>
    <w:rsid w:val="00915996"/>
    <w:rsid w:val="00920A30"/>
    <w:rsid w:val="00923319"/>
    <w:rsid w:val="00923CEE"/>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FB3"/>
    <w:rsid w:val="009F6D1C"/>
    <w:rsid w:val="00A01D8F"/>
    <w:rsid w:val="00A02D70"/>
    <w:rsid w:val="00A06D22"/>
    <w:rsid w:val="00A06DB3"/>
    <w:rsid w:val="00A07CDA"/>
    <w:rsid w:val="00A10A22"/>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3996"/>
    <w:rsid w:val="00A543CB"/>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51C8"/>
    <w:rsid w:val="00AC5A9A"/>
    <w:rsid w:val="00AC6272"/>
    <w:rsid w:val="00AC6462"/>
    <w:rsid w:val="00AD0DA4"/>
    <w:rsid w:val="00AD34B0"/>
    <w:rsid w:val="00AD66C7"/>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5680"/>
    <w:rsid w:val="00B40233"/>
    <w:rsid w:val="00B40BD4"/>
    <w:rsid w:val="00B42938"/>
    <w:rsid w:val="00B4590A"/>
    <w:rsid w:val="00B45FE6"/>
    <w:rsid w:val="00B4786D"/>
    <w:rsid w:val="00B51DE7"/>
    <w:rsid w:val="00B53B87"/>
    <w:rsid w:val="00B56A9C"/>
    <w:rsid w:val="00B60A61"/>
    <w:rsid w:val="00B61FA2"/>
    <w:rsid w:val="00B628F6"/>
    <w:rsid w:val="00B638C5"/>
    <w:rsid w:val="00B63904"/>
    <w:rsid w:val="00B677C2"/>
    <w:rsid w:val="00B7256B"/>
    <w:rsid w:val="00B730CA"/>
    <w:rsid w:val="00B7310A"/>
    <w:rsid w:val="00B73305"/>
    <w:rsid w:val="00B73B5C"/>
    <w:rsid w:val="00B741F5"/>
    <w:rsid w:val="00B7656D"/>
    <w:rsid w:val="00B822C4"/>
    <w:rsid w:val="00B8249C"/>
    <w:rsid w:val="00B824FF"/>
    <w:rsid w:val="00B82A31"/>
    <w:rsid w:val="00B877FE"/>
    <w:rsid w:val="00B915B2"/>
    <w:rsid w:val="00B9171C"/>
    <w:rsid w:val="00B91F52"/>
    <w:rsid w:val="00B93D84"/>
    <w:rsid w:val="00B948BA"/>
    <w:rsid w:val="00B95948"/>
    <w:rsid w:val="00B95B60"/>
    <w:rsid w:val="00B97425"/>
    <w:rsid w:val="00BA0315"/>
    <w:rsid w:val="00BA03E1"/>
    <w:rsid w:val="00BA180A"/>
    <w:rsid w:val="00BA24AA"/>
    <w:rsid w:val="00BA3AD6"/>
    <w:rsid w:val="00BA4E8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5FE4"/>
    <w:rsid w:val="00C0702C"/>
    <w:rsid w:val="00C07C35"/>
    <w:rsid w:val="00C11C4F"/>
    <w:rsid w:val="00C14AFE"/>
    <w:rsid w:val="00C20581"/>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5A72"/>
    <w:rsid w:val="00CC7951"/>
    <w:rsid w:val="00CD07B0"/>
    <w:rsid w:val="00CD0FF5"/>
    <w:rsid w:val="00CD23A5"/>
    <w:rsid w:val="00CD2F97"/>
    <w:rsid w:val="00CD4244"/>
    <w:rsid w:val="00CD54A8"/>
    <w:rsid w:val="00CD5F8A"/>
    <w:rsid w:val="00CE20DD"/>
    <w:rsid w:val="00CE2C2D"/>
    <w:rsid w:val="00CE2F85"/>
    <w:rsid w:val="00CE4935"/>
    <w:rsid w:val="00CF08C3"/>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30410"/>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7309"/>
    <w:rsid w:val="00D613E7"/>
    <w:rsid w:val="00D61CB3"/>
    <w:rsid w:val="00D61FA1"/>
    <w:rsid w:val="00D62041"/>
    <w:rsid w:val="00D628A3"/>
    <w:rsid w:val="00D62F66"/>
    <w:rsid w:val="00D631E2"/>
    <w:rsid w:val="00D63A77"/>
    <w:rsid w:val="00D643C4"/>
    <w:rsid w:val="00D64804"/>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777"/>
    <w:rsid w:val="00E2582E"/>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A1795"/>
    <w:rsid w:val="00EA3F6D"/>
    <w:rsid w:val="00EB0EDA"/>
    <w:rsid w:val="00EB2EAB"/>
    <w:rsid w:val="00EB3CEE"/>
    <w:rsid w:val="00EB4296"/>
    <w:rsid w:val="00EC31A3"/>
    <w:rsid w:val="00EC38D5"/>
    <w:rsid w:val="00EC3AC5"/>
    <w:rsid w:val="00EC4E33"/>
    <w:rsid w:val="00EC53D0"/>
    <w:rsid w:val="00EC7C4A"/>
    <w:rsid w:val="00ED31C0"/>
    <w:rsid w:val="00ED5D15"/>
    <w:rsid w:val="00EE55EA"/>
    <w:rsid w:val="00EE68FA"/>
    <w:rsid w:val="00EE6BE3"/>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6E30"/>
    <w:rsid w:val="00F50994"/>
    <w:rsid w:val="00F51241"/>
    <w:rsid w:val="00F52CD7"/>
    <w:rsid w:val="00F53241"/>
    <w:rsid w:val="00F54CF5"/>
    <w:rsid w:val="00F557FB"/>
    <w:rsid w:val="00F55A44"/>
    <w:rsid w:val="00F56AA6"/>
    <w:rsid w:val="00F57F99"/>
    <w:rsid w:val="00F607ED"/>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96EA6"/>
    <w:rsid w:val="00FA024C"/>
    <w:rsid w:val="00FA0431"/>
    <w:rsid w:val="00FA11F7"/>
    <w:rsid w:val="00FA2E92"/>
    <w:rsid w:val="00FA3DA3"/>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FEEB4"/>
  <w15:docId w15:val="{73031C98-AA69-4945-8E06-7027D2BA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5</TotalTime>
  <Pages>14</Pages>
  <Words>19429</Words>
  <Characters>11076</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Asta</cp:lastModifiedBy>
  <cp:revision>7</cp:revision>
  <cp:lastPrinted>2016-09-29T09:31:00Z</cp:lastPrinted>
  <dcterms:created xsi:type="dcterms:W3CDTF">2016-10-05T10:15:00Z</dcterms:created>
  <dcterms:modified xsi:type="dcterms:W3CDTF">2016-10-19T11:32:00Z</dcterms:modified>
</cp:coreProperties>
</file>